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7FD" w:rsidRPr="00A63397" w:rsidRDefault="00A63397" w:rsidP="00A63397">
      <w:pPr>
        <w:spacing w:line="258" w:lineRule="auto"/>
        <w:ind w:right="20"/>
        <w:jc w:val="center"/>
        <w:rPr>
          <w:rFonts w:eastAsia="Times New Roman"/>
          <w:sz w:val="28"/>
          <w:szCs w:val="28"/>
        </w:rPr>
      </w:pPr>
      <w:r>
        <w:rPr>
          <w:rFonts w:eastAsia="Times New Roman"/>
          <w:sz w:val="28"/>
          <w:szCs w:val="28"/>
        </w:rPr>
        <w:t>Всероссийская олимпиада школьников по физике в 2019–2020 уч. г. школьный этап, 8 класс</w:t>
      </w:r>
    </w:p>
    <w:p w:rsidR="000B37FD" w:rsidRDefault="000B37FD">
      <w:pPr>
        <w:spacing w:line="292" w:lineRule="exact"/>
        <w:rPr>
          <w:sz w:val="24"/>
          <w:szCs w:val="24"/>
        </w:rPr>
      </w:pPr>
    </w:p>
    <w:p w:rsidR="000B37FD" w:rsidRDefault="009C3F20">
      <w:pPr>
        <w:ind w:right="20"/>
        <w:jc w:val="center"/>
        <w:rPr>
          <w:sz w:val="20"/>
          <w:szCs w:val="20"/>
        </w:rPr>
      </w:pPr>
      <w:r>
        <w:rPr>
          <w:rFonts w:eastAsia="Times New Roman"/>
          <w:b/>
          <w:bCs/>
          <w:sz w:val="28"/>
          <w:szCs w:val="28"/>
          <w:u w:val="single"/>
        </w:rPr>
        <w:t>Решения и критерии оценивания</w:t>
      </w:r>
    </w:p>
    <w:p w:rsidR="000B37FD" w:rsidRDefault="000B37FD">
      <w:pPr>
        <w:spacing w:line="360" w:lineRule="exact"/>
        <w:rPr>
          <w:sz w:val="24"/>
          <w:szCs w:val="24"/>
        </w:rPr>
      </w:pPr>
    </w:p>
    <w:p w:rsidR="000B37FD" w:rsidRDefault="009C3F20">
      <w:pPr>
        <w:ind w:right="20"/>
        <w:jc w:val="center"/>
        <w:rPr>
          <w:sz w:val="20"/>
          <w:szCs w:val="20"/>
        </w:rPr>
      </w:pPr>
      <w:r>
        <w:rPr>
          <w:rFonts w:eastAsia="Times New Roman"/>
          <w:b/>
          <w:bCs/>
          <w:sz w:val="28"/>
          <w:szCs w:val="28"/>
        </w:rPr>
        <w:t>Задача 1</w:t>
      </w:r>
    </w:p>
    <w:p w:rsidR="000B37FD" w:rsidRDefault="000B37FD">
      <w:pPr>
        <w:spacing w:line="239" w:lineRule="exact"/>
        <w:rPr>
          <w:sz w:val="24"/>
          <w:szCs w:val="24"/>
        </w:rPr>
      </w:pPr>
    </w:p>
    <w:p w:rsidR="000B37FD" w:rsidRDefault="009C3F20">
      <w:pPr>
        <w:spacing w:line="249" w:lineRule="auto"/>
        <w:jc w:val="both"/>
        <w:rPr>
          <w:sz w:val="20"/>
          <w:szCs w:val="20"/>
        </w:rPr>
      </w:pPr>
      <w:r>
        <w:rPr>
          <w:rFonts w:eastAsia="Times New Roman"/>
          <w:sz w:val="28"/>
          <w:szCs w:val="28"/>
        </w:rPr>
        <w:t>Катер пересёк прямую реку шириной 90 м, всё время поддерживая курс перпендикулярно течению. Чему равна средняя скорость катера относительно воды, если известно, что место прибытия катера на другой берег находится на 15 м ниже по течению от точки отправления? Скорость течения равна 1 м/с.</w:t>
      </w:r>
    </w:p>
    <w:p w:rsidR="000B37FD" w:rsidRDefault="000B37FD">
      <w:pPr>
        <w:spacing w:line="194" w:lineRule="exact"/>
        <w:rPr>
          <w:sz w:val="24"/>
          <w:szCs w:val="24"/>
        </w:rPr>
      </w:pPr>
    </w:p>
    <w:p w:rsidR="000B37FD" w:rsidRDefault="009C3F20">
      <w:pPr>
        <w:rPr>
          <w:sz w:val="20"/>
          <w:szCs w:val="20"/>
        </w:rPr>
      </w:pPr>
      <w:r>
        <w:rPr>
          <w:rFonts w:eastAsia="Times New Roman"/>
          <w:b/>
          <w:bCs/>
          <w:i/>
          <w:iCs/>
          <w:sz w:val="28"/>
          <w:szCs w:val="28"/>
        </w:rPr>
        <w:t>Возможное решение</w:t>
      </w:r>
    </w:p>
    <w:p w:rsidR="000B37FD" w:rsidRDefault="000B37FD">
      <w:pPr>
        <w:spacing w:line="108" w:lineRule="exact"/>
        <w:rPr>
          <w:sz w:val="24"/>
          <w:szCs w:val="24"/>
        </w:rPr>
      </w:pPr>
    </w:p>
    <w:p w:rsidR="000B37FD" w:rsidRDefault="009C3F20">
      <w:pPr>
        <w:spacing w:line="251" w:lineRule="auto"/>
        <w:jc w:val="both"/>
        <w:rPr>
          <w:sz w:val="20"/>
          <w:szCs w:val="20"/>
        </w:rPr>
      </w:pPr>
      <w:r>
        <w:rPr>
          <w:rFonts w:eastAsia="Times New Roman"/>
          <w:sz w:val="28"/>
          <w:szCs w:val="28"/>
        </w:rPr>
        <w:t>Катер смещается относительно берега за счёт скорости течения, так как относительно воды катер движется перпендикулярно течению и берегу. Значит, время движения катера можно вычислить, зная его смещение по течению и скорость течения:</w:t>
      </w:r>
    </w:p>
    <w:p w:rsidR="000B37FD" w:rsidRDefault="000B37FD">
      <w:pPr>
        <w:spacing w:line="27" w:lineRule="exact"/>
        <w:rPr>
          <w:sz w:val="24"/>
          <w:szCs w:val="24"/>
        </w:rPr>
      </w:pPr>
    </w:p>
    <w:p w:rsidR="000B37FD" w:rsidRDefault="009C3F20">
      <w:pPr>
        <w:numPr>
          <w:ilvl w:val="0"/>
          <w:numId w:val="1"/>
        </w:numPr>
        <w:tabs>
          <w:tab w:val="left" w:pos="3960"/>
        </w:tabs>
        <w:ind w:left="3960" w:hanging="145"/>
        <w:rPr>
          <w:rFonts w:eastAsia="Times New Roman"/>
          <w:i/>
          <w:iCs/>
          <w:sz w:val="29"/>
          <w:szCs w:val="29"/>
        </w:rPr>
      </w:pPr>
      <w:r>
        <w:rPr>
          <w:rFonts w:ascii="Symbol" w:eastAsia="Symbol" w:hAnsi="Symbol" w:cs="Symbol"/>
          <w:sz w:val="29"/>
          <w:szCs w:val="29"/>
        </w:rPr>
        <w:t></w:t>
      </w:r>
      <w:r>
        <w:rPr>
          <w:rFonts w:eastAsia="Times New Roman"/>
          <w:sz w:val="29"/>
          <w:szCs w:val="29"/>
        </w:rPr>
        <w:t xml:space="preserve"> </w:t>
      </w:r>
      <w:r>
        <w:rPr>
          <w:rFonts w:eastAsia="Times New Roman"/>
          <w:sz w:val="58"/>
          <w:szCs w:val="58"/>
          <w:vertAlign w:val="subscript"/>
        </w:rPr>
        <w:t>1</w:t>
      </w:r>
      <w:r>
        <w:rPr>
          <w:rFonts w:eastAsia="Times New Roman"/>
          <w:sz w:val="58"/>
          <w:szCs w:val="58"/>
          <w:u w:val="single"/>
          <w:vertAlign w:val="superscript"/>
        </w:rPr>
        <w:t>15</w:t>
      </w:r>
      <w:r>
        <w:rPr>
          <w:rFonts w:eastAsia="Times New Roman"/>
          <w:sz w:val="58"/>
          <w:szCs w:val="58"/>
          <w:vertAlign w:val="subscript"/>
        </w:rPr>
        <w:t>м</w:t>
      </w:r>
      <w:r>
        <w:rPr>
          <w:rFonts w:eastAsia="Times New Roman"/>
          <w:sz w:val="29"/>
          <w:szCs w:val="29"/>
        </w:rPr>
        <w:t xml:space="preserve"> </w:t>
      </w:r>
      <w:r>
        <w:rPr>
          <w:rFonts w:eastAsia="Times New Roman"/>
          <w:sz w:val="58"/>
          <w:szCs w:val="58"/>
          <w:u w:val="single"/>
          <w:vertAlign w:val="superscript"/>
        </w:rPr>
        <w:t>м</w:t>
      </w:r>
      <w:r>
        <w:rPr>
          <w:rFonts w:eastAsia="Times New Roman"/>
          <w:sz w:val="58"/>
          <w:szCs w:val="58"/>
          <w:vertAlign w:val="subscript"/>
        </w:rPr>
        <w:t>/с</w:t>
      </w:r>
      <w:r>
        <w:rPr>
          <w:rFonts w:eastAsia="Times New Roman"/>
          <w:sz w:val="29"/>
          <w:szCs w:val="29"/>
        </w:rPr>
        <w:t xml:space="preserve"> </w:t>
      </w:r>
      <w:r>
        <w:rPr>
          <w:rFonts w:ascii="Symbol" w:eastAsia="Symbol" w:hAnsi="Symbol" w:cs="Symbol"/>
          <w:sz w:val="29"/>
          <w:szCs w:val="29"/>
        </w:rPr>
        <w:t></w:t>
      </w:r>
      <w:r>
        <w:rPr>
          <w:rFonts w:eastAsia="Times New Roman"/>
          <w:sz w:val="29"/>
          <w:szCs w:val="29"/>
        </w:rPr>
        <w:t>15 с</w:t>
      </w:r>
      <w:r>
        <w:rPr>
          <w:rFonts w:eastAsia="Times New Roman"/>
          <w:sz w:val="27"/>
          <w:szCs w:val="27"/>
        </w:rPr>
        <w:t>.</w:t>
      </w:r>
    </w:p>
    <w:p w:rsidR="000B37FD" w:rsidRDefault="000B37FD">
      <w:pPr>
        <w:spacing w:line="225" w:lineRule="exact"/>
        <w:rPr>
          <w:sz w:val="24"/>
          <w:szCs w:val="24"/>
        </w:rPr>
      </w:pPr>
    </w:p>
    <w:p w:rsidR="000B37FD" w:rsidRDefault="009C3F20">
      <w:pPr>
        <w:rPr>
          <w:sz w:val="20"/>
          <w:szCs w:val="20"/>
        </w:rPr>
      </w:pPr>
      <w:r>
        <w:rPr>
          <w:rFonts w:eastAsia="Times New Roman"/>
          <w:sz w:val="27"/>
          <w:szCs w:val="27"/>
        </w:rPr>
        <w:t>Средняя скорость катера относительно воды перпендикулярна берегу, значит:</w:t>
      </w:r>
    </w:p>
    <w:p w:rsidR="000B37FD" w:rsidRDefault="000B37FD">
      <w:pPr>
        <w:spacing w:line="148"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4400"/>
        <w:gridCol w:w="560"/>
        <w:gridCol w:w="460"/>
        <w:gridCol w:w="200"/>
        <w:gridCol w:w="2200"/>
        <w:gridCol w:w="1540"/>
        <w:gridCol w:w="20"/>
      </w:tblGrid>
      <w:tr w:rsidR="000B37FD">
        <w:trPr>
          <w:trHeight w:val="425"/>
        </w:trPr>
        <w:tc>
          <w:tcPr>
            <w:tcW w:w="4400" w:type="dxa"/>
            <w:vMerge w:val="restart"/>
            <w:vAlign w:val="bottom"/>
          </w:tcPr>
          <w:p w:rsidR="000B37FD" w:rsidRDefault="009C3F20">
            <w:pPr>
              <w:ind w:left="3620"/>
              <w:rPr>
                <w:sz w:val="20"/>
                <w:szCs w:val="20"/>
              </w:rPr>
            </w:pPr>
            <w:r>
              <w:rPr>
                <w:rFonts w:eastAsia="Times New Roman"/>
                <w:i/>
                <w:iCs/>
                <w:sz w:val="29"/>
                <w:szCs w:val="29"/>
              </w:rPr>
              <w:t xml:space="preserve">V   </w:t>
            </w:r>
            <w:r>
              <w:rPr>
                <w:rFonts w:ascii="Symbol" w:eastAsia="Symbol" w:hAnsi="Symbol" w:cs="Symbol"/>
                <w:sz w:val="29"/>
                <w:szCs w:val="29"/>
              </w:rPr>
              <w:t></w:t>
            </w:r>
          </w:p>
        </w:tc>
        <w:tc>
          <w:tcPr>
            <w:tcW w:w="560" w:type="dxa"/>
            <w:tcBorders>
              <w:bottom w:val="single" w:sz="8" w:space="0" w:color="auto"/>
            </w:tcBorders>
            <w:vAlign w:val="bottom"/>
          </w:tcPr>
          <w:p w:rsidR="000B37FD" w:rsidRDefault="009C3F20">
            <w:pPr>
              <w:ind w:left="20"/>
              <w:rPr>
                <w:sz w:val="20"/>
                <w:szCs w:val="20"/>
              </w:rPr>
            </w:pPr>
            <w:r>
              <w:rPr>
                <w:rFonts w:eastAsia="Times New Roman"/>
                <w:w w:val="95"/>
                <w:sz w:val="29"/>
                <w:szCs w:val="29"/>
              </w:rPr>
              <w:t>90 м</w:t>
            </w:r>
          </w:p>
        </w:tc>
        <w:tc>
          <w:tcPr>
            <w:tcW w:w="460" w:type="dxa"/>
            <w:vMerge w:val="restart"/>
            <w:vAlign w:val="bottom"/>
          </w:tcPr>
          <w:p w:rsidR="000B37FD" w:rsidRDefault="009C3F20">
            <w:pPr>
              <w:jc w:val="right"/>
              <w:rPr>
                <w:sz w:val="20"/>
                <w:szCs w:val="20"/>
              </w:rPr>
            </w:pPr>
            <w:r>
              <w:rPr>
                <w:rFonts w:ascii="Symbol" w:eastAsia="Symbol" w:hAnsi="Symbol" w:cs="Symbol"/>
                <w:sz w:val="29"/>
                <w:szCs w:val="29"/>
              </w:rPr>
              <w:t></w:t>
            </w:r>
            <w:r>
              <w:rPr>
                <w:rFonts w:eastAsia="Times New Roman"/>
                <w:sz w:val="29"/>
                <w:szCs w:val="29"/>
              </w:rPr>
              <w:t xml:space="preserve"> 6</w:t>
            </w:r>
          </w:p>
        </w:tc>
        <w:tc>
          <w:tcPr>
            <w:tcW w:w="200" w:type="dxa"/>
            <w:tcBorders>
              <w:bottom w:val="single" w:sz="8" w:space="0" w:color="auto"/>
            </w:tcBorders>
            <w:vAlign w:val="bottom"/>
          </w:tcPr>
          <w:p w:rsidR="000B37FD" w:rsidRDefault="009C3F20">
            <w:pPr>
              <w:jc w:val="center"/>
              <w:rPr>
                <w:sz w:val="20"/>
                <w:szCs w:val="20"/>
              </w:rPr>
            </w:pPr>
            <w:r>
              <w:rPr>
                <w:rFonts w:eastAsia="Times New Roman"/>
                <w:w w:val="97"/>
                <w:sz w:val="29"/>
                <w:szCs w:val="29"/>
              </w:rPr>
              <w:t>м</w:t>
            </w:r>
          </w:p>
        </w:tc>
        <w:tc>
          <w:tcPr>
            <w:tcW w:w="2200" w:type="dxa"/>
            <w:vMerge w:val="restart"/>
            <w:vAlign w:val="bottom"/>
          </w:tcPr>
          <w:p w:rsidR="000B37FD" w:rsidRDefault="009C3F20">
            <w:pPr>
              <w:ind w:right="1941"/>
              <w:jc w:val="right"/>
              <w:rPr>
                <w:sz w:val="20"/>
                <w:szCs w:val="20"/>
              </w:rPr>
            </w:pPr>
            <w:r>
              <w:rPr>
                <w:rFonts w:eastAsia="Times New Roman"/>
                <w:sz w:val="28"/>
                <w:szCs w:val="28"/>
              </w:rPr>
              <w:t>.</w:t>
            </w:r>
          </w:p>
        </w:tc>
        <w:tc>
          <w:tcPr>
            <w:tcW w:w="154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48"/>
        </w:trPr>
        <w:tc>
          <w:tcPr>
            <w:tcW w:w="4400" w:type="dxa"/>
            <w:vMerge/>
            <w:vAlign w:val="bottom"/>
          </w:tcPr>
          <w:p w:rsidR="000B37FD" w:rsidRDefault="000B37FD">
            <w:pPr>
              <w:rPr>
                <w:sz w:val="4"/>
                <w:szCs w:val="4"/>
              </w:rPr>
            </w:pPr>
          </w:p>
        </w:tc>
        <w:tc>
          <w:tcPr>
            <w:tcW w:w="560" w:type="dxa"/>
            <w:vAlign w:val="bottom"/>
          </w:tcPr>
          <w:p w:rsidR="000B37FD" w:rsidRDefault="000B37FD">
            <w:pPr>
              <w:rPr>
                <w:sz w:val="4"/>
                <w:szCs w:val="4"/>
              </w:rPr>
            </w:pPr>
          </w:p>
        </w:tc>
        <w:tc>
          <w:tcPr>
            <w:tcW w:w="460" w:type="dxa"/>
            <w:vMerge/>
            <w:vAlign w:val="bottom"/>
          </w:tcPr>
          <w:p w:rsidR="000B37FD" w:rsidRDefault="000B37FD">
            <w:pPr>
              <w:rPr>
                <w:sz w:val="4"/>
                <w:szCs w:val="4"/>
              </w:rPr>
            </w:pPr>
          </w:p>
        </w:tc>
        <w:tc>
          <w:tcPr>
            <w:tcW w:w="200" w:type="dxa"/>
            <w:vAlign w:val="bottom"/>
          </w:tcPr>
          <w:p w:rsidR="000B37FD" w:rsidRDefault="000B37FD">
            <w:pPr>
              <w:rPr>
                <w:sz w:val="4"/>
                <w:szCs w:val="4"/>
              </w:rPr>
            </w:pPr>
          </w:p>
        </w:tc>
        <w:tc>
          <w:tcPr>
            <w:tcW w:w="2200" w:type="dxa"/>
            <w:vMerge/>
            <w:vAlign w:val="bottom"/>
          </w:tcPr>
          <w:p w:rsidR="000B37FD" w:rsidRDefault="000B37FD">
            <w:pPr>
              <w:rPr>
                <w:sz w:val="4"/>
                <w:szCs w:val="4"/>
              </w:rPr>
            </w:pPr>
          </w:p>
        </w:tc>
        <w:tc>
          <w:tcPr>
            <w:tcW w:w="1540" w:type="dxa"/>
            <w:vAlign w:val="bottom"/>
          </w:tcPr>
          <w:p w:rsidR="000B37FD" w:rsidRDefault="000B37FD">
            <w:pPr>
              <w:rPr>
                <w:sz w:val="4"/>
                <w:szCs w:val="4"/>
              </w:rPr>
            </w:pPr>
          </w:p>
        </w:tc>
        <w:tc>
          <w:tcPr>
            <w:tcW w:w="0" w:type="dxa"/>
            <w:vAlign w:val="bottom"/>
          </w:tcPr>
          <w:p w:rsidR="000B37FD" w:rsidRDefault="000B37FD">
            <w:pPr>
              <w:rPr>
                <w:sz w:val="1"/>
                <w:szCs w:val="1"/>
              </w:rPr>
            </w:pPr>
          </w:p>
        </w:tc>
      </w:tr>
      <w:tr w:rsidR="000B37FD">
        <w:trPr>
          <w:trHeight w:val="218"/>
        </w:trPr>
        <w:tc>
          <w:tcPr>
            <w:tcW w:w="4400" w:type="dxa"/>
            <w:vAlign w:val="bottom"/>
          </w:tcPr>
          <w:p w:rsidR="000B37FD" w:rsidRDefault="009C3F20">
            <w:pPr>
              <w:ind w:left="3780"/>
              <w:rPr>
                <w:sz w:val="20"/>
                <w:szCs w:val="20"/>
              </w:rPr>
            </w:pPr>
            <w:r>
              <w:rPr>
                <w:rFonts w:eastAsia="Times New Roman"/>
                <w:sz w:val="17"/>
                <w:szCs w:val="17"/>
              </w:rPr>
              <w:t>сред</w:t>
            </w:r>
          </w:p>
        </w:tc>
        <w:tc>
          <w:tcPr>
            <w:tcW w:w="560" w:type="dxa"/>
            <w:vMerge w:val="restart"/>
            <w:vAlign w:val="bottom"/>
          </w:tcPr>
          <w:p w:rsidR="000B37FD" w:rsidRDefault="009C3F20">
            <w:pPr>
              <w:ind w:left="40"/>
              <w:rPr>
                <w:sz w:val="20"/>
                <w:szCs w:val="20"/>
              </w:rPr>
            </w:pPr>
            <w:r>
              <w:rPr>
                <w:rFonts w:eastAsia="Times New Roman"/>
                <w:sz w:val="29"/>
                <w:szCs w:val="29"/>
              </w:rPr>
              <w:t>15 с</w:t>
            </w:r>
          </w:p>
        </w:tc>
        <w:tc>
          <w:tcPr>
            <w:tcW w:w="460" w:type="dxa"/>
            <w:vAlign w:val="bottom"/>
          </w:tcPr>
          <w:p w:rsidR="000B37FD" w:rsidRDefault="000B37FD">
            <w:pPr>
              <w:rPr>
                <w:sz w:val="18"/>
                <w:szCs w:val="18"/>
              </w:rPr>
            </w:pPr>
          </w:p>
        </w:tc>
        <w:tc>
          <w:tcPr>
            <w:tcW w:w="2400" w:type="dxa"/>
            <w:gridSpan w:val="2"/>
            <w:vMerge w:val="restart"/>
            <w:vAlign w:val="bottom"/>
          </w:tcPr>
          <w:p w:rsidR="000B37FD" w:rsidRDefault="009C3F20">
            <w:pPr>
              <w:ind w:right="2061"/>
              <w:jc w:val="center"/>
              <w:rPr>
                <w:sz w:val="20"/>
                <w:szCs w:val="20"/>
              </w:rPr>
            </w:pPr>
            <w:r>
              <w:rPr>
                <w:rFonts w:eastAsia="Times New Roman"/>
                <w:w w:val="92"/>
                <w:sz w:val="29"/>
                <w:szCs w:val="29"/>
              </w:rPr>
              <w:t>с</w:t>
            </w:r>
          </w:p>
        </w:tc>
        <w:tc>
          <w:tcPr>
            <w:tcW w:w="1540" w:type="dxa"/>
            <w:vAlign w:val="bottom"/>
          </w:tcPr>
          <w:p w:rsidR="000B37FD" w:rsidRDefault="000B37FD">
            <w:pPr>
              <w:rPr>
                <w:sz w:val="18"/>
                <w:szCs w:val="18"/>
              </w:rPr>
            </w:pPr>
          </w:p>
        </w:tc>
        <w:tc>
          <w:tcPr>
            <w:tcW w:w="0" w:type="dxa"/>
            <w:vAlign w:val="bottom"/>
          </w:tcPr>
          <w:p w:rsidR="000B37FD" w:rsidRDefault="000B37FD">
            <w:pPr>
              <w:rPr>
                <w:sz w:val="1"/>
                <w:szCs w:val="1"/>
              </w:rPr>
            </w:pPr>
          </w:p>
        </w:tc>
      </w:tr>
      <w:tr w:rsidR="000B37FD">
        <w:trPr>
          <w:trHeight w:val="173"/>
        </w:trPr>
        <w:tc>
          <w:tcPr>
            <w:tcW w:w="4400" w:type="dxa"/>
            <w:vAlign w:val="bottom"/>
          </w:tcPr>
          <w:p w:rsidR="000B37FD" w:rsidRDefault="000B37FD">
            <w:pPr>
              <w:rPr>
                <w:sz w:val="15"/>
                <w:szCs w:val="15"/>
              </w:rPr>
            </w:pPr>
          </w:p>
        </w:tc>
        <w:tc>
          <w:tcPr>
            <w:tcW w:w="560" w:type="dxa"/>
            <w:vMerge/>
            <w:vAlign w:val="bottom"/>
          </w:tcPr>
          <w:p w:rsidR="000B37FD" w:rsidRDefault="000B37FD">
            <w:pPr>
              <w:rPr>
                <w:sz w:val="15"/>
                <w:szCs w:val="15"/>
              </w:rPr>
            </w:pPr>
          </w:p>
        </w:tc>
        <w:tc>
          <w:tcPr>
            <w:tcW w:w="460" w:type="dxa"/>
            <w:vAlign w:val="bottom"/>
          </w:tcPr>
          <w:p w:rsidR="000B37FD" w:rsidRDefault="000B37FD">
            <w:pPr>
              <w:rPr>
                <w:sz w:val="15"/>
                <w:szCs w:val="15"/>
              </w:rPr>
            </w:pPr>
          </w:p>
        </w:tc>
        <w:tc>
          <w:tcPr>
            <w:tcW w:w="2400" w:type="dxa"/>
            <w:gridSpan w:val="2"/>
            <w:vMerge/>
            <w:vAlign w:val="bottom"/>
          </w:tcPr>
          <w:p w:rsidR="000B37FD" w:rsidRDefault="000B37FD">
            <w:pPr>
              <w:rPr>
                <w:sz w:val="15"/>
                <w:szCs w:val="15"/>
              </w:rPr>
            </w:pPr>
          </w:p>
        </w:tc>
        <w:tc>
          <w:tcPr>
            <w:tcW w:w="1540" w:type="dxa"/>
            <w:vAlign w:val="bottom"/>
          </w:tcPr>
          <w:p w:rsidR="000B37FD" w:rsidRDefault="000B37FD">
            <w:pPr>
              <w:rPr>
                <w:sz w:val="15"/>
                <w:szCs w:val="15"/>
              </w:rPr>
            </w:pPr>
          </w:p>
        </w:tc>
        <w:tc>
          <w:tcPr>
            <w:tcW w:w="0" w:type="dxa"/>
            <w:vAlign w:val="bottom"/>
          </w:tcPr>
          <w:p w:rsidR="000B37FD" w:rsidRDefault="000B37FD">
            <w:pPr>
              <w:rPr>
                <w:sz w:val="1"/>
                <w:szCs w:val="1"/>
              </w:rPr>
            </w:pPr>
          </w:p>
        </w:tc>
      </w:tr>
      <w:tr w:rsidR="000B37FD">
        <w:trPr>
          <w:trHeight w:val="486"/>
        </w:trPr>
        <w:tc>
          <w:tcPr>
            <w:tcW w:w="4400" w:type="dxa"/>
            <w:vAlign w:val="bottom"/>
          </w:tcPr>
          <w:p w:rsidR="000B37FD" w:rsidRDefault="009C3F20">
            <w:pPr>
              <w:rPr>
                <w:sz w:val="20"/>
                <w:szCs w:val="20"/>
              </w:rPr>
            </w:pPr>
            <w:r>
              <w:rPr>
                <w:rFonts w:eastAsia="Times New Roman"/>
                <w:b/>
                <w:bCs/>
                <w:sz w:val="28"/>
                <w:szCs w:val="28"/>
              </w:rPr>
              <w:t>Критерии оценивания</w:t>
            </w:r>
          </w:p>
        </w:tc>
        <w:tc>
          <w:tcPr>
            <w:tcW w:w="560" w:type="dxa"/>
            <w:vAlign w:val="bottom"/>
          </w:tcPr>
          <w:p w:rsidR="000B37FD" w:rsidRDefault="000B37FD">
            <w:pPr>
              <w:rPr>
                <w:sz w:val="24"/>
                <w:szCs w:val="24"/>
              </w:rPr>
            </w:pPr>
          </w:p>
        </w:tc>
        <w:tc>
          <w:tcPr>
            <w:tcW w:w="46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2200" w:type="dxa"/>
            <w:vAlign w:val="bottom"/>
          </w:tcPr>
          <w:p w:rsidR="000B37FD" w:rsidRDefault="000B37FD">
            <w:pPr>
              <w:rPr>
                <w:sz w:val="24"/>
                <w:szCs w:val="24"/>
              </w:rPr>
            </w:pPr>
          </w:p>
        </w:tc>
        <w:tc>
          <w:tcPr>
            <w:tcW w:w="154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79"/>
        </w:trPr>
        <w:tc>
          <w:tcPr>
            <w:tcW w:w="7820" w:type="dxa"/>
            <w:gridSpan w:val="5"/>
            <w:vAlign w:val="bottom"/>
          </w:tcPr>
          <w:p w:rsidR="000B37FD" w:rsidRDefault="009C3F20">
            <w:pPr>
              <w:rPr>
                <w:sz w:val="20"/>
                <w:szCs w:val="20"/>
              </w:rPr>
            </w:pPr>
            <w:r>
              <w:rPr>
                <w:rFonts w:eastAsia="Times New Roman"/>
                <w:sz w:val="28"/>
                <w:szCs w:val="28"/>
              </w:rPr>
              <w:t>Отмечено, что на смещение вдоль берега влияет</w:t>
            </w:r>
          </w:p>
        </w:tc>
        <w:tc>
          <w:tcPr>
            <w:tcW w:w="1540" w:type="dxa"/>
            <w:vMerge w:val="restart"/>
            <w:vAlign w:val="bottom"/>
          </w:tcPr>
          <w:p w:rsidR="000B37FD" w:rsidRDefault="009C3F20">
            <w:pPr>
              <w:ind w:left="600"/>
              <w:rPr>
                <w:sz w:val="20"/>
                <w:szCs w:val="20"/>
              </w:rPr>
            </w:pPr>
            <w:r>
              <w:rPr>
                <w:rFonts w:eastAsia="Times New Roman"/>
                <w:b/>
                <w:bCs/>
                <w:w w:val="97"/>
                <w:sz w:val="28"/>
                <w:szCs w:val="28"/>
              </w:rPr>
              <w:t>2 балла</w:t>
            </w:r>
          </w:p>
        </w:tc>
        <w:tc>
          <w:tcPr>
            <w:tcW w:w="0" w:type="dxa"/>
            <w:vAlign w:val="bottom"/>
          </w:tcPr>
          <w:p w:rsidR="000B37FD" w:rsidRDefault="000B37FD">
            <w:pPr>
              <w:rPr>
                <w:sz w:val="1"/>
                <w:szCs w:val="1"/>
              </w:rPr>
            </w:pPr>
          </w:p>
        </w:tc>
      </w:tr>
      <w:tr w:rsidR="000B37FD">
        <w:trPr>
          <w:trHeight w:val="312"/>
        </w:trPr>
        <w:tc>
          <w:tcPr>
            <w:tcW w:w="4960" w:type="dxa"/>
            <w:gridSpan w:val="2"/>
            <w:vAlign w:val="bottom"/>
          </w:tcPr>
          <w:p w:rsidR="000B37FD" w:rsidRDefault="009C3F20">
            <w:pPr>
              <w:rPr>
                <w:sz w:val="20"/>
                <w:szCs w:val="20"/>
              </w:rPr>
            </w:pPr>
            <w:r>
              <w:rPr>
                <w:rFonts w:eastAsia="Times New Roman"/>
                <w:w w:val="72"/>
              </w:rPr>
              <w:t>только скорость течения .................................................................................</w:t>
            </w:r>
          </w:p>
        </w:tc>
        <w:tc>
          <w:tcPr>
            <w:tcW w:w="46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2200" w:type="dxa"/>
            <w:vAlign w:val="bottom"/>
          </w:tcPr>
          <w:p w:rsidR="000B37FD" w:rsidRDefault="000B37FD">
            <w:pPr>
              <w:rPr>
                <w:sz w:val="24"/>
                <w:szCs w:val="24"/>
              </w:rPr>
            </w:pPr>
          </w:p>
        </w:tc>
        <w:tc>
          <w:tcPr>
            <w:tcW w:w="1540" w:type="dxa"/>
            <w:vMerge/>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31"/>
        </w:trPr>
        <w:tc>
          <w:tcPr>
            <w:tcW w:w="4960" w:type="dxa"/>
            <w:gridSpan w:val="2"/>
            <w:vAlign w:val="bottom"/>
          </w:tcPr>
          <w:p w:rsidR="000B37FD" w:rsidRDefault="009C3F20">
            <w:pPr>
              <w:rPr>
                <w:sz w:val="20"/>
                <w:szCs w:val="20"/>
              </w:rPr>
            </w:pPr>
            <w:r>
              <w:rPr>
                <w:rFonts w:eastAsia="Times New Roman"/>
                <w:w w:val="72"/>
              </w:rPr>
              <w:t>Найдено время движения ...............................................................................</w:t>
            </w:r>
          </w:p>
        </w:tc>
        <w:tc>
          <w:tcPr>
            <w:tcW w:w="46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2200" w:type="dxa"/>
            <w:vAlign w:val="bottom"/>
          </w:tcPr>
          <w:p w:rsidR="000B37FD" w:rsidRDefault="000B37FD">
            <w:pPr>
              <w:rPr>
                <w:sz w:val="24"/>
                <w:szCs w:val="24"/>
              </w:rPr>
            </w:pPr>
          </w:p>
        </w:tc>
        <w:tc>
          <w:tcPr>
            <w:tcW w:w="1540" w:type="dxa"/>
            <w:vAlign w:val="bottom"/>
          </w:tcPr>
          <w:p w:rsidR="000B37FD" w:rsidRDefault="009C3F20">
            <w:pPr>
              <w:ind w:left="600"/>
              <w:rPr>
                <w:sz w:val="20"/>
                <w:szCs w:val="20"/>
              </w:rPr>
            </w:pPr>
            <w:r>
              <w:rPr>
                <w:rFonts w:eastAsia="Times New Roman"/>
                <w:b/>
                <w:bCs/>
                <w:w w:val="97"/>
                <w:sz w:val="28"/>
                <w:szCs w:val="28"/>
              </w:rPr>
              <w:t>3 балла</w:t>
            </w:r>
          </w:p>
        </w:tc>
        <w:tc>
          <w:tcPr>
            <w:tcW w:w="0" w:type="dxa"/>
            <w:vAlign w:val="bottom"/>
          </w:tcPr>
          <w:p w:rsidR="000B37FD" w:rsidRDefault="000B37FD">
            <w:pPr>
              <w:rPr>
                <w:sz w:val="1"/>
                <w:szCs w:val="1"/>
              </w:rPr>
            </w:pPr>
          </w:p>
        </w:tc>
      </w:tr>
      <w:tr w:rsidR="000B37FD">
        <w:trPr>
          <w:trHeight w:val="317"/>
        </w:trPr>
        <w:tc>
          <w:tcPr>
            <w:tcW w:w="7820" w:type="dxa"/>
            <w:gridSpan w:val="5"/>
            <w:vAlign w:val="bottom"/>
          </w:tcPr>
          <w:p w:rsidR="000B37FD" w:rsidRDefault="009C3F20">
            <w:pPr>
              <w:spacing w:line="317" w:lineRule="exact"/>
              <w:rPr>
                <w:sz w:val="20"/>
                <w:szCs w:val="20"/>
              </w:rPr>
            </w:pPr>
            <w:r>
              <w:rPr>
                <w:rFonts w:eastAsia="Times New Roman"/>
                <w:sz w:val="28"/>
                <w:szCs w:val="28"/>
              </w:rPr>
              <w:t>Отмечено, что на смещение перпендикулярно берегу влияет</w:t>
            </w:r>
          </w:p>
        </w:tc>
        <w:tc>
          <w:tcPr>
            <w:tcW w:w="1540" w:type="dxa"/>
            <w:vMerge w:val="restart"/>
            <w:vAlign w:val="bottom"/>
          </w:tcPr>
          <w:p w:rsidR="000B37FD" w:rsidRDefault="009C3F20">
            <w:pPr>
              <w:ind w:left="600"/>
              <w:rPr>
                <w:sz w:val="20"/>
                <w:szCs w:val="20"/>
              </w:rPr>
            </w:pPr>
            <w:r>
              <w:rPr>
                <w:rFonts w:eastAsia="Times New Roman"/>
                <w:b/>
                <w:bCs/>
                <w:w w:val="97"/>
                <w:sz w:val="28"/>
                <w:szCs w:val="28"/>
              </w:rPr>
              <w:t>3 балла</w:t>
            </w:r>
          </w:p>
        </w:tc>
        <w:tc>
          <w:tcPr>
            <w:tcW w:w="0" w:type="dxa"/>
            <w:vAlign w:val="bottom"/>
          </w:tcPr>
          <w:p w:rsidR="000B37FD" w:rsidRDefault="000B37FD">
            <w:pPr>
              <w:rPr>
                <w:sz w:val="1"/>
                <w:szCs w:val="1"/>
              </w:rPr>
            </w:pPr>
          </w:p>
        </w:tc>
      </w:tr>
      <w:tr w:rsidR="000B37FD">
        <w:trPr>
          <w:trHeight w:val="322"/>
        </w:trPr>
        <w:tc>
          <w:tcPr>
            <w:tcW w:w="9360" w:type="dxa"/>
            <w:gridSpan w:val="6"/>
            <w:vAlign w:val="bottom"/>
          </w:tcPr>
          <w:p w:rsidR="000B37FD" w:rsidRDefault="009C3F20">
            <w:pPr>
              <w:rPr>
                <w:sz w:val="20"/>
                <w:szCs w:val="20"/>
              </w:rPr>
            </w:pPr>
            <w:r>
              <w:rPr>
                <w:rFonts w:eastAsia="Times New Roman"/>
                <w:sz w:val="28"/>
                <w:szCs w:val="28"/>
              </w:rPr>
              <w:t>только скорость катера относительно воды ................................................</w:t>
            </w:r>
          </w:p>
        </w:tc>
        <w:tc>
          <w:tcPr>
            <w:tcW w:w="0" w:type="dxa"/>
            <w:vAlign w:val="bottom"/>
          </w:tcPr>
          <w:p w:rsidR="000B37FD" w:rsidRDefault="000B37FD">
            <w:pPr>
              <w:rPr>
                <w:sz w:val="1"/>
                <w:szCs w:val="1"/>
              </w:rPr>
            </w:pPr>
          </w:p>
        </w:tc>
      </w:tr>
      <w:tr w:rsidR="000B37FD">
        <w:trPr>
          <w:trHeight w:val="326"/>
        </w:trPr>
        <w:tc>
          <w:tcPr>
            <w:tcW w:w="7820" w:type="dxa"/>
            <w:gridSpan w:val="5"/>
            <w:vAlign w:val="bottom"/>
          </w:tcPr>
          <w:p w:rsidR="000B37FD" w:rsidRDefault="009C3F20">
            <w:pPr>
              <w:rPr>
                <w:sz w:val="20"/>
                <w:szCs w:val="20"/>
              </w:rPr>
            </w:pPr>
            <w:r>
              <w:rPr>
                <w:rFonts w:eastAsia="Times New Roman"/>
                <w:w w:val="91"/>
                <w:sz w:val="28"/>
                <w:szCs w:val="28"/>
              </w:rPr>
              <w:t>Найдена средняя скорость относительно воды ..........................................</w:t>
            </w:r>
          </w:p>
        </w:tc>
        <w:tc>
          <w:tcPr>
            <w:tcW w:w="1540" w:type="dxa"/>
            <w:vAlign w:val="bottom"/>
          </w:tcPr>
          <w:p w:rsidR="000B37FD" w:rsidRDefault="009C3F20">
            <w:pPr>
              <w:ind w:left="600"/>
              <w:rPr>
                <w:sz w:val="20"/>
                <w:szCs w:val="20"/>
              </w:rPr>
            </w:pPr>
            <w:r>
              <w:rPr>
                <w:rFonts w:eastAsia="Times New Roman"/>
                <w:b/>
                <w:bCs/>
                <w:w w:val="97"/>
                <w:sz w:val="28"/>
                <w:szCs w:val="28"/>
              </w:rPr>
              <w:t>2 балла</w:t>
            </w:r>
          </w:p>
        </w:tc>
        <w:tc>
          <w:tcPr>
            <w:tcW w:w="0" w:type="dxa"/>
            <w:vAlign w:val="bottom"/>
          </w:tcPr>
          <w:p w:rsidR="000B37FD" w:rsidRDefault="000B37FD">
            <w:pPr>
              <w:rPr>
                <w:sz w:val="1"/>
                <w:szCs w:val="1"/>
              </w:rPr>
            </w:pPr>
          </w:p>
        </w:tc>
      </w:tr>
      <w:tr w:rsidR="000B37FD">
        <w:trPr>
          <w:trHeight w:val="384"/>
        </w:trPr>
        <w:tc>
          <w:tcPr>
            <w:tcW w:w="4400" w:type="dxa"/>
            <w:vAlign w:val="bottom"/>
          </w:tcPr>
          <w:p w:rsidR="000B37FD" w:rsidRDefault="009C3F20">
            <w:pPr>
              <w:rPr>
                <w:sz w:val="20"/>
                <w:szCs w:val="20"/>
              </w:rPr>
            </w:pPr>
            <w:r>
              <w:rPr>
                <w:rFonts w:eastAsia="Times New Roman"/>
                <w:b/>
                <w:bCs/>
                <w:sz w:val="28"/>
                <w:szCs w:val="28"/>
              </w:rPr>
              <w:t>Максимум за задачу 10 баллов.</w:t>
            </w:r>
          </w:p>
        </w:tc>
        <w:tc>
          <w:tcPr>
            <w:tcW w:w="560" w:type="dxa"/>
            <w:vAlign w:val="bottom"/>
          </w:tcPr>
          <w:p w:rsidR="000B37FD" w:rsidRDefault="000B37FD">
            <w:pPr>
              <w:rPr>
                <w:sz w:val="24"/>
                <w:szCs w:val="24"/>
              </w:rPr>
            </w:pPr>
          </w:p>
        </w:tc>
        <w:tc>
          <w:tcPr>
            <w:tcW w:w="46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2200" w:type="dxa"/>
            <w:vAlign w:val="bottom"/>
          </w:tcPr>
          <w:p w:rsidR="000B37FD" w:rsidRDefault="000B37FD">
            <w:pPr>
              <w:rPr>
                <w:sz w:val="24"/>
                <w:szCs w:val="24"/>
              </w:rPr>
            </w:pPr>
          </w:p>
        </w:tc>
        <w:tc>
          <w:tcPr>
            <w:tcW w:w="1540" w:type="dxa"/>
            <w:vAlign w:val="bottom"/>
          </w:tcPr>
          <w:p w:rsidR="000B37FD" w:rsidRDefault="000B37FD">
            <w:pPr>
              <w:rPr>
                <w:sz w:val="24"/>
                <w:szCs w:val="24"/>
              </w:rPr>
            </w:pPr>
          </w:p>
        </w:tc>
        <w:tc>
          <w:tcPr>
            <w:tcW w:w="0" w:type="dxa"/>
            <w:vAlign w:val="bottom"/>
          </w:tcPr>
          <w:p w:rsidR="000B37FD" w:rsidRDefault="000B37FD">
            <w:pPr>
              <w:rPr>
                <w:sz w:val="1"/>
                <w:szCs w:val="1"/>
              </w:rPr>
            </w:pPr>
          </w:p>
        </w:tc>
      </w:tr>
    </w:tbl>
    <w:p w:rsidR="000B37FD" w:rsidRDefault="000B37FD">
      <w:pPr>
        <w:spacing w:line="200" w:lineRule="exact"/>
        <w:rPr>
          <w:sz w:val="24"/>
          <w:szCs w:val="24"/>
        </w:rPr>
      </w:pPr>
    </w:p>
    <w:p w:rsidR="000B37FD" w:rsidRDefault="000B37FD">
      <w:pPr>
        <w:sectPr w:rsidR="000B37FD">
          <w:pgSz w:w="11900" w:h="16838"/>
          <w:pgMar w:top="1380" w:right="1124" w:bottom="33" w:left="1420" w:header="0" w:footer="0" w:gutter="0"/>
          <w:cols w:space="720" w:equalWidth="0">
            <w:col w:w="9360"/>
          </w:cols>
        </w:sect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00" w:lineRule="exact"/>
        <w:rPr>
          <w:sz w:val="24"/>
          <w:szCs w:val="24"/>
        </w:rPr>
      </w:pPr>
    </w:p>
    <w:p w:rsidR="000B37FD" w:rsidRDefault="000B37FD">
      <w:pPr>
        <w:spacing w:line="251" w:lineRule="exact"/>
        <w:rPr>
          <w:sz w:val="24"/>
          <w:szCs w:val="24"/>
        </w:rPr>
      </w:pPr>
    </w:p>
    <w:p w:rsidR="000B37FD" w:rsidRDefault="009C3F20">
      <w:pPr>
        <w:ind w:left="9220"/>
        <w:rPr>
          <w:sz w:val="20"/>
          <w:szCs w:val="20"/>
        </w:rPr>
      </w:pPr>
      <w:r>
        <w:rPr>
          <w:rFonts w:eastAsia="Times New Roman"/>
          <w:sz w:val="24"/>
          <w:szCs w:val="24"/>
        </w:rPr>
        <w:t>1</w:t>
      </w:r>
    </w:p>
    <w:p w:rsidR="000B37FD" w:rsidRDefault="000B37FD">
      <w:pPr>
        <w:sectPr w:rsidR="000B37FD">
          <w:type w:val="continuous"/>
          <w:pgSz w:w="11900" w:h="16838"/>
          <w:pgMar w:top="1380" w:right="1124" w:bottom="33" w:left="1420" w:header="0" w:footer="0" w:gutter="0"/>
          <w:cols w:space="720" w:equalWidth="0">
            <w:col w:w="9360"/>
          </w:cols>
        </w:sectPr>
      </w:pPr>
    </w:p>
    <w:p w:rsidR="000B37FD" w:rsidRDefault="009C3F20">
      <w:pPr>
        <w:ind w:right="380"/>
        <w:jc w:val="center"/>
        <w:rPr>
          <w:sz w:val="20"/>
          <w:szCs w:val="20"/>
        </w:rPr>
      </w:pPr>
      <w:r>
        <w:rPr>
          <w:rFonts w:eastAsia="Times New Roman"/>
        </w:rPr>
        <w:lastRenderedPageBreak/>
        <w:t>Всероссийская олимпиада школьников по физике 2018–2019 уч. г.</w:t>
      </w:r>
    </w:p>
    <w:p w:rsidR="000B37FD" w:rsidRDefault="009C3F20">
      <w:pPr>
        <w:ind w:right="380"/>
        <w:jc w:val="center"/>
        <w:rPr>
          <w:sz w:val="20"/>
          <w:szCs w:val="20"/>
        </w:rPr>
      </w:pPr>
      <w:r>
        <w:rPr>
          <w:rFonts w:eastAsia="Times New Roman"/>
        </w:rPr>
        <w:t>Школьный этап. 8 класс</w:t>
      </w:r>
    </w:p>
    <w:p w:rsidR="000B37FD" w:rsidRDefault="000B37FD">
      <w:pPr>
        <w:spacing w:line="200" w:lineRule="exact"/>
        <w:rPr>
          <w:sz w:val="20"/>
          <w:szCs w:val="20"/>
        </w:rPr>
      </w:pPr>
    </w:p>
    <w:p w:rsidR="000B37FD" w:rsidRDefault="000B37FD">
      <w:pPr>
        <w:spacing w:line="308" w:lineRule="exact"/>
        <w:rPr>
          <w:sz w:val="20"/>
          <w:szCs w:val="20"/>
        </w:rPr>
      </w:pPr>
    </w:p>
    <w:p w:rsidR="000B37FD" w:rsidRDefault="009C3F20">
      <w:pPr>
        <w:ind w:right="20"/>
        <w:jc w:val="center"/>
        <w:rPr>
          <w:sz w:val="20"/>
          <w:szCs w:val="20"/>
        </w:rPr>
      </w:pPr>
      <w:r>
        <w:rPr>
          <w:rFonts w:eastAsia="Times New Roman"/>
          <w:b/>
          <w:bCs/>
          <w:sz w:val="28"/>
          <w:szCs w:val="28"/>
        </w:rPr>
        <w:t>Задача 2</w:t>
      </w:r>
    </w:p>
    <w:p w:rsidR="000B37FD" w:rsidRDefault="000B37FD">
      <w:pPr>
        <w:spacing w:line="239" w:lineRule="exact"/>
        <w:rPr>
          <w:sz w:val="20"/>
          <w:szCs w:val="20"/>
        </w:rPr>
      </w:pPr>
    </w:p>
    <w:p w:rsidR="000B37FD" w:rsidRDefault="009C3F20">
      <w:pPr>
        <w:jc w:val="center"/>
        <w:rPr>
          <w:sz w:val="20"/>
          <w:szCs w:val="20"/>
        </w:rPr>
      </w:pPr>
      <w:r>
        <w:rPr>
          <w:rFonts w:eastAsia="Times New Roman"/>
          <w:sz w:val="28"/>
          <w:szCs w:val="28"/>
        </w:rPr>
        <w:t>Изогнутая  в  виде  буквы  П  однородная  деталь  массой  2</w:t>
      </w:r>
      <w:r>
        <w:rPr>
          <w:rFonts w:eastAsia="Times New Roman"/>
          <w:i/>
          <w:iCs/>
          <w:sz w:val="28"/>
          <w:szCs w:val="28"/>
        </w:rPr>
        <w:t>m</w:t>
      </w:r>
      <w:r>
        <w:rPr>
          <w:rFonts w:eastAsia="Times New Roman"/>
          <w:sz w:val="28"/>
          <w:szCs w:val="28"/>
        </w:rPr>
        <w:t xml:space="preserve">  находится</w:t>
      </w:r>
    </w:p>
    <w:p w:rsidR="000B37FD" w:rsidRDefault="000B37FD">
      <w:pPr>
        <w:spacing w:line="4" w:lineRule="exact"/>
        <w:rPr>
          <w:sz w:val="20"/>
          <w:szCs w:val="20"/>
        </w:rPr>
      </w:pPr>
    </w:p>
    <w:p w:rsidR="000B37FD" w:rsidRDefault="009C3F20">
      <w:pPr>
        <w:numPr>
          <w:ilvl w:val="0"/>
          <w:numId w:val="2"/>
        </w:numPr>
        <w:tabs>
          <w:tab w:val="left" w:pos="202"/>
        </w:tabs>
        <w:spacing w:line="274" w:lineRule="auto"/>
        <w:ind w:firstLine="1"/>
        <w:rPr>
          <w:rFonts w:eastAsia="Times New Roman"/>
          <w:sz w:val="28"/>
          <w:szCs w:val="28"/>
        </w:rPr>
      </w:pPr>
      <w:r>
        <w:rPr>
          <w:rFonts w:eastAsia="Times New Roman"/>
          <w:sz w:val="28"/>
          <w:szCs w:val="28"/>
        </w:rPr>
        <w:t>равновесии на массивном однородном рычаге, как показано на рисунке. Найдите массу рычага.</w:t>
      </w:r>
    </w:p>
    <w:p w:rsidR="000B37FD" w:rsidRDefault="009C3F20">
      <w:pPr>
        <w:spacing w:line="2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1104900</wp:posOffset>
            </wp:positionH>
            <wp:positionV relativeFrom="paragraph">
              <wp:posOffset>24765</wp:posOffset>
            </wp:positionV>
            <wp:extent cx="3698875" cy="12204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blip>
                    <a:srcRect/>
                    <a:stretch>
                      <a:fillRect/>
                    </a:stretch>
                  </pic:blipFill>
                  <pic:spPr bwMode="auto">
                    <a:xfrm>
                      <a:off x="0" y="0"/>
                      <a:ext cx="3698875" cy="1220470"/>
                    </a:xfrm>
                    <a:prstGeom prst="rect">
                      <a:avLst/>
                    </a:prstGeom>
                    <a:noFill/>
                  </pic:spPr>
                </pic:pic>
              </a:graphicData>
            </a:graphic>
          </wp:anchor>
        </w:drawing>
      </w: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375" w:lineRule="exact"/>
        <w:rPr>
          <w:sz w:val="20"/>
          <w:szCs w:val="20"/>
        </w:rPr>
      </w:pPr>
    </w:p>
    <w:p w:rsidR="000B37FD" w:rsidRDefault="009C3F20">
      <w:pPr>
        <w:rPr>
          <w:sz w:val="20"/>
          <w:szCs w:val="20"/>
        </w:rPr>
      </w:pPr>
      <w:r>
        <w:rPr>
          <w:rFonts w:eastAsia="Times New Roman"/>
          <w:b/>
          <w:bCs/>
          <w:i/>
          <w:iCs/>
          <w:sz w:val="28"/>
          <w:szCs w:val="28"/>
        </w:rPr>
        <w:t>Возможное решение</w:t>
      </w:r>
    </w:p>
    <w:p w:rsidR="000B37FD" w:rsidRDefault="000B37FD">
      <w:pPr>
        <w:spacing w:line="108" w:lineRule="exact"/>
        <w:rPr>
          <w:sz w:val="20"/>
          <w:szCs w:val="20"/>
        </w:rPr>
      </w:pPr>
    </w:p>
    <w:p w:rsidR="000B37FD" w:rsidRDefault="009C3F20">
      <w:pPr>
        <w:spacing w:line="239" w:lineRule="auto"/>
        <w:jc w:val="both"/>
        <w:rPr>
          <w:sz w:val="20"/>
          <w:szCs w:val="20"/>
        </w:rPr>
      </w:pPr>
      <w:r>
        <w:rPr>
          <w:rFonts w:eastAsia="Times New Roman"/>
          <w:sz w:val="28"/>
          <w:szCs w:val="28"/>
        </w:rPr>
        <w:t xml:space="preserve">Рассмотрим силы, действующие на систему «рычаг + деталь». Таких сил три. Это: 1) сила реакции со стороны опоры </w:t>
      </w:r>
      <w:r>
        <w:rPr>
          <w:rFonts w:eastAsia="Times New Roman"/>
          <w:i/>
          <w:iCs/>
          <w:sz w:val="28"/>
          <w:szCs w:val="28"/>
        </w:rPr>
        <w:t>N</w:t>
      </w:r>
      <w:r>
        <w:rPr>
          <w:rFonts w:eastAsia="Times New Roman"/>
          <w:sz w:val="28"/>
          <w:szCs w:val="28"/>
        </w:rPr>
        <w:t>; 2) сила тяжести, действующая на рычаг, – она приложена слева от опоры на расстоянии одного деления рычага от неё; 3) сила тяжести, действующая на деталь, – она приложена справа от опоры на расстоянии полутора делений рычага от неё. Запишем уравнение моментов для сил, действующих на рычаг, относительно точки</w:t>
      </w:r>
    </w:p>
    <w:tbl>
      <w:tblPr>
        <w:tblW w:w="0" w:type="auto"/>
        <w:tblLayout w:type="fixed"/>
        <w:tblCellMar>
          <w:left w:w="0" w:type="dxa"/>
          <w:right w:w="0" w:type="dxa"/>
        </w:tblCellMar>
        <w:tblLook w:val="04A0" w:firstRow="1" w:lastRow="0" w:firstColumn="1" w:lastColumn="0" w:noHBand="0" w:noVBand="1"/>
      </w:tblPr>
      <w:tblGrid>
        <w:gridCol w:w="1300"/>
        <w:gridCol w:w="5360"/>
        <w:gridCol w:w="1540"/>
        <w:gridCol w:w="200"/>
        <w:gridCol w:w="960"/>
      </w:tblGrid>
      <w:tr w:rsidR="000B37FD">
        <w:trPr>
          <w:trHeight w:val="295"/>
        </w:trPr>
        <w:tc>
          <w:tcPr>
            <w:tcW w:w="9360" w:type="dxa"/>
            <w:gridSpan w:val="5"/>
            <w:vAlign w:val="bottom"/>
          </w:tcPr>
          <w:p w:rsidR="000B37FD" w:rsidRDefault="009C3F20">
            <w:pPr>
              <w:spacing w:line="294" w:lineRule="exact"/>
              <w:rPr>
                <w:sz w:val="20"/>
                <w:szCs w:val="20"/>
              </w:rPr>
            </w:pPr>
            <w:r>
              <w:rPr>
                <w:rFonts w:eastAsia="Times New Roman"/>
                <w:sz w:val="28"/>
                <w:szCs w:val="28"/>
              </w:rPr>
              <w:t xml:space="preserve">опоры. Пусть масса рычага равна </w:t>
            </w:r>
            <w:r>
              <w:rPr>
                <w:rFonts w:eastAsia="Times New Roman"/>
                <w:i/>
                <w:iCs/>
                <w:sz w:val="28"/>
                <w:szCs w:val="28"/>
              </w:rPr>
              <w:t>М</w:t>
            </w:r>
            <w:r>
              <w:rPr>
                <w:rFonts w:eastAsia="Times New Roman"/>
                <w:sz w:val="28"/>
                <w:szCs w:val="28"/>
              </w:rPr>
              <w:t>, а длина одной десятой части рычага</w:t>
            </w:r>
          </w:p>
        </w:tc>
      </w:tr>
      <w:tr w:rsidR="000B37FD">
        <w:trPr>
          <w:trHeight w:val="27"/>
        </w:trPr>
        <w:tc>
          <w:tcPr>
            <w:tcW w:w="1300" w:type="dxa"/>
            <w:vAlign w:val="bottom"/>
          </w:tcPr>
          <w:p w:rsidR="000B37FD" w:rsidRDefault="009C3F20">
            <w:pPr>
              <w:spacing w:line="28" w:lineRule="exact"/>
              <w:rPr>
                <w:sz w:val="20"/>
                <w:szCs w:val="20"/>
              </w:rPr>
            </w:pPr>
            <w:r>
              <w:rPr>
                <w:rFonts w:eastAsia="Times New Roman"/>
                <w:b/>
                <w:bCs/>
                <w:sz w:val="3"/>
                <w:szCs w:val="3"/>
              </w:rPr>
              <w:t>Критерии</w:t>
            </w:r>
          </w:p>
        </w:tc>
        <w:tc>
          <w:tcPr>
            <w:tcW w:w="5360" w:type="dxa"/>
            <w:vAlign w:val="bottom"/>
          </w:tcPr>
          <w:p w:rsidR="000B37FD" w:rsidRDefault="009C3F20">
            <w:pPr>
              <w:spacing w:line="28" w:lineRule="exact"/>
              <w:ind w:left="1320"/>
              <w:rPr>
                <w:sz w:val="20"/>
                <w:szCs w:val="20"/>
              </w:rPr>
            </w:pPr>
            <w:r>
              <w:rPr>
                <w:rFonts w:ascii="Cambria Math" w:eastAsia="Cambria Math" w:hAnsi="Cambria Math" w:cs="Cambria Math"/>
                <w:sz w:val="1"/>
                <w:szCs w:val="1"/>
              </w:rPr>
              <w:t>2   ∙ 1,5 =         ∙  ⟹= 3</w:t>
            </w:r>
          </w:p>
        </w:tc>
        <w:tc>
          <w:tcPr>
            <w:tcW w:w="1540" w:type="dxa"/>
            <w:vAlign w:val="bottom"/>
          </w:tcPr>
          <w:p w:rsidR="000B37FD" w:rsidRDefault="000B37FD">
            <w:pPr>
              <w:rPr>
                <w:sz w:val="2"/>
                <w:szCs w:val="2"/>
              </w:rPr>
            </w:pPr>
          </w:p>
        </w:tc>
        <w:tc>
          <w:tcPr>
            <w:tcW w:w="200" w:type="dxa"/>
            <w:vAlign w:val="bottom"/>
          </w:tcPr>
          <w:p w:rsidR="000B37FD" w:rsidRDefault="000B37FD">
            <w:pPr>
              <w:rPr>
                <w:sz w:val="2"/>
                <w:szCs w:val="2"/>
              </w:rPr>
            </w:pPr>
          </w:p>
        </w:tc>
        <w:tc>
          <w:tcPr>
            <w:tcW w:w="960" w:type="dxa"/>
            <w:vAlign w:val="bottom"/>
          </w:tcPr>
          <w:p w:rsidR="000B37FD" w:rsidRDefault="000B37FD">
            <w:pPr>
              <w:rPr>
                <w:sz w:val="2"/>
                <w:szCs w:val="2"/>
              </w:rPr>
            </w:pPr>
          </w:p>
        </w:tc>
      </w:tr>
      <w:tr w:rsidR="000B37FD">
        <w:trPr>
          <w:trHeight w:val="374"/>
        </w:trPr>
        <w:tc>
          <w:tcPr>
            <w:tcW w:w="6660" w:type="dxa"/>
            <w:gridSpan w:val="2"/>
            <w:vAlign w:val="bottom"/>
          </w:tcPr>
          <w:p w:rsidR="000B37FD" w:rsidRDefault="009C3F20">
            <w:pPr>
              <w:rPr>
                <w:sz w:val="20"/>
                <w:szCs w:val="20"/>
              </w:rPr>
            </w:pPr>
            <w:r>
              <w:rPr>
                <w:rFonts w:eastAsia="Times New Roman"/>
                <w:sz w:val="28"/>
                <w:szCs w:val="28"/>
              </w:rPr>
              <w:t xml:space="preserve">(то есть одного деления) равна </w:t>
            </w:r>
            <w:r>
              <w:rPr>
                <w:rFonts w:eastAsia="Times New Roman"/>
                <w:i/>
                <w:iCs/>
                <w:sz w:val="28"/>
                <w:szCs w:val="28"/>
              </w:rPr>
              <w:t>l</w:t>
            </w:r>
            <w:r>
              <w:rPr>
                <w:rFonts w:eastAsia="Times New Roman"/>
                <w:sz w:val="28"/>
                <w:szCs w:val="28"/>
              </w:rPr>
              <w:t>. Тогда:</w:t>
            </w:r>
          </w:p>
        </w:tc>
        <w:tc>
          <w:tcPr>
            <w:tcW w:w="154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960" w:type="dxa"/>
            <w:vAlign w:val="bottom"/>
          </w:tcPr>
          <w:p w:rsidR="000B37FD" w:rsidRDefault="000B37FD">
            <w:pPr>
              <w:rPr>
                <w:sz w:val="24"/>
                <w:szCs w:val="24"/>
              </w:rPr>
            </w:pPr>
          </w:p>
        </w:tc>
      </w:tr>
      <w:tr w:rsidR="000B37FD">
        <w:trPr>
          <w:trHeight w:val="451"/>
        </w:trPr>
        <w:tc>
          <w:tcPr>
            <w:tcW w:w="1300" w:type="dxa"/>
            <w:vAlign w:val="bottom"/>
          </w:tcPr>
          <w:p w:rsidR="000B37FD" w:rsidRDefault="000B37FD">
            <w:pPr>
              <w:rPr>
                <w:sz w:val="24"/>
                <w:szCs w:val="24"/>
              </w:rPr>
            </w:pPr>
          </w:p>
        </w:tc>
        <w:tc>
          <w:tcPr>
            <w:tcW w:w="5360" w:type="dxa"/>
            <w:vAlign w:val="bottom"/>
          </w:tcPr>
          <w:p w:rsidR="000B37FD" w:rsidRDefault="000B37FD">
            <w:pPr>
              <w:rPr>
                <w:sz w:val="24"/>
                <w:szCs w:val="24"/>
              </w:rPr>
            </w:pPr>
          </w:p>
        </w:tc>
        <w:tc>
          <w:tcPr>
            <w:tcW w:w="1540" w:type="dxa"/>
            <w:vAlign w:val="bottom"/>
          </w:tcPr>
          <w:p w:rsidR="000B37FD" w:rsidRDefault="009C3F20">
            <w:pPr>
              <w:ind w:right="1368"/>
              <w:jc w:val="right"/>
              <w:rPr>
                <w:sz w:val="20"/>
                <w:szCs w:val="20"/>
              </w:rPr>
            </w:pPr>
            <w:r>
              <w:rPr>
                <w:rFonts w:eastAsia="Times New Roman"/>
                <w:w w:val="71"/>
              </w:rPr>
              <w:t>.</w:t>
            </w:r>
          </w:p>
        </w:tc>
        <w:tc>
          <w:tcPr>
            <w:tcW w:w="200" w:type="dxa"/>
            <w:vAlign w:val="bottom"/>
          </w:tcPr>
          <w:p w:rsidR="000B37FD" w:rsidRDefault="000B37FD">
            <w:pPr>
              <w:rPr>
                <w:sz w:val="24"/>
                <w:szCs w:val="24"/>
              </w:rPr>
            </w:pPr>
          </w:p>
        </w:tc>
        <w:tc>
          <w:tcPr>
            <w:tcW w:w="960" w:type="dxa"/>
            <w:vAlign w:val="bottom"/>
          </w:tcPr>
          <w:p w:rsidR="000B37FD" w:rsidRDefault="000B37FD">
            <w:pPr>
              <w:rPr>
                <w:sz w:val="24"/>
                <w:szCs w:val="24"/>
              </w:rPr>
            </w:pPr>
          </w:p>
        </w:tc>
      </w:tr>
      <w:tr w:rsidR="000B37FD">
        <w:trPr>
          <w:trHeight w:val="582"/>
        </w:trPr>
        <w:tc>
          <w:tcPr>
            <w:tcW w:w="1300" w:type="dxa"/>
            <w:vAlign w:val="bottom"/>
          </w:tcPr>
          <w:p w:rsidR="000B37FD" w:rsidRDefault="000B37FD">
            <w:pPr>
              <w:rPr>
                <w:sz w:val="24"/>
                <w:szCs w:val="24"/>
              </w:rPr>
            </w:pPr>
          </w:p>
        </w:tc>
        <w:tc>
          <w:tcPr>
            <w:tcW w:w="5360" w:type="dxa"/>
            <w:vAlign w:val="bottom"/>
          </w:tcPr>
          <w:p w:rsidR="000B37FD" w:rsidRDefault="009C3F20">
            <w:pPr>
              <w:ind w:left="20"/>
              <w:rPr>
                <w:sz w:val="20"/>
                <w:szCs w:val="20"/>
              </w:rPr>
            </w:pPr>
            <w:r>
              <w:rPr>
                <w:rFonts w:eastAsia="Times New Roman"/>
                <w:b/>
                <w:bCs/>
                <w:sz w:val="28"/>
                <w:szCs w:val="28"/>
              </w:rPr>
              <w:t>оценивания</w:t>
            </w:r>
          </w:p>
        </w:tc>
        <w:tc>
          <w:tcPr>
            <w:tcW w:w="154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960" w:type="dxa"/>
            <w:vAlign w:val="bottom"/>
          </w:tcPr>
          <w:p w:rsidR="000B37FD" w:rsidRDefault="000B37FD">
            <w:pPr>
              <w:rPr>
                <w:sz w:val="24"/>
                <w:szCs w:val="24"/>
              </w:rPr>
            </w:pPr>
          </w:p>
        </w:tc>
      </w:tr>
      <w:tr w:rsidR="000B37FD">
        <w:trPr>
          <w:trHeight w:val="374"/>
        </w:trPr>
        <w:tc>
          <w:tcPr>
            <w:tcW w:w="8200" w:type="dxa"/>
            <w:gridSpan w:val="3"/>
            <w:vAlign w:val="bottom"/>
          </w:tcPr>
          <w:p w:rsidR="000B37FD" w:rsidRDefault="009C3F20">
            <w:pPr>
              <w:rPr>
                <w:sz w:val="20"/>
                <w:szCs w:val="20"/>
              </w:rPr>
            </w:pPr>
            <w:r>
              <w:rPr>
                <w:rFonts w:eastAsia="Times New Roman"/>
                <w:sz w:val="28"/>
                <w:szCs w:val="28"/>
              </w:rPr>
              <w:t>Указаны все действующие на рычаг силы (направление,</w:t>
            </w:r>
          </w:p>
        </w:tc>
        <w:tc>
          <w:tcPr>
            <w:tcW w:w="200" w:type="dxa"/>
            <w:vAlign w:val="bottom"/>
          </w:tcPr>
          <w:p w:rsidR="000B37FD" w:rsidRDefault="000B37FD">
            <w:pPr>
              <w:rPr>
                <w:sz w:val="24"/>
                <w:szCs w:val="24"/>
              </w:rPr>
            </w:pPr>
          </w:p>
        </w:tc>
        <w:tc>
          <w:tcPr>
            <w:tcW w:w="960" w:type="dxa"/>
            <w:vAlign w:val="bottom"/>
          </w:tcPr>
          <w:p w:rsidR="000B37FD" w:rsidRDefault="000B37FD">
            <w:pPr>
              <w:rPr>
                <w:sz w:val="24"/>
                <w:szCs w:val="24"/>
              </w:rPr>
            </w:pPr>
          </w:p>
        </w:tc>
      </w:tr>
      <w:tr w:rsidR="000B37FD">
        <w:trPr>
          <w:trHeight w:val="317"/>
        </w:trPr>
        <w:tc>
          <w:tcPr>
            <w:tcW w:w="8200" w:type="dxa"/>
            <w:gridSpan w:val="3"/>
            <w:vAlign w:val="bottom"/>
          </w:tcPr>
          <w:p w:rsidR="000B37FD" w:rsidRDefault="009C3F20">
            <w:pPr>
              <w:spacing w:line="317" w:lineRule="exact"/>
              <w:rPr>
                <w:sz w:val="20"/>
                <w:szCs w:val="20"/>
              </w:rPr>
            </w:pPr>
            <w:r>
              <w:rPr>
                <w:rFonts w:eastAsia="Times New Roman"/>
                <w:w w:val="98"/>
                <w:sz w:val="28"/>
                <w:szCs w:val="28"/>
              </w:rPr>
              <w:t xml:space="preserve">величина и точка приложения) – по </w:t>
            </w:r>
            <w:r>
              <w:rPr>
                <w:rFonts w:eastAsia="Times New Roman"/>
                <w:b/>
                <w:bCs/>
                <w:w w:val="98"/>
                <w:sz w:val="28"/>
                <w:szCs w:val="28"/>
              </w:rPr>
              <w:t>2</w:t>
            </w:r>
            <w:r>
              <w:rPr>
                <w:rFonts w:eastAsia="Times New Roman"/>
                <w:w w:val="98"/>
                <w:sz w:val="28"/>
                <w:szCs w:val="28"/>
              </w:rPr>
              <w:t xml:space="preserve"> </w:t>
            </w:r>
            <w:r>
              <w:rPr>
                <w:rFonts w:eastAsia="Times New Roman"/>
                <w:b/>
                <w:bCs/>
                <w:w w:val="98"/>
                <w:sz w:val="28"/>
                <w:szCs w:val="28"/>
              </w:rPr>
              <w:t>балла</w:t>
            </w:r>
            <w:r>
              <w:rPr>
                <w:rFonts w:eastAsia="Times New Roman"/>
                <w:w w:val="98"/>
                <w:sz w:val="28"/>
                <w:szCs w:val="28"/>
              </w:rPr>
              <w:t xml:space="preserve"> за каждую силу ..............</w:t>
            </w:r>
          </w:p>
        </w:tc>
        <w:tc>
          <w:tcPr>
            <w:tcW w:w="200" w:type="dxa"/>
            <w:vAlign w:val="bottom"/>
          </w:tcPr>
          <w:p w:rsidR="000B37FD" w:rsidRDefault="009C3F20">
            <w:pPr>
              <w:spacing w:line="317" w:lineRule="exact"/>
              <w:jc w:val="right"/>
              <w:rPr>
                <w:sz w:val="20"/>
                <w:szCs w:val="20"/>
              </w:rPr>
            </w:pPr>
            <w:r>
              <w:rPr>
                <w:rFonts w:eastAsia="Times New Roman"/>
                <w:b/>
                <w:bCs/>
                <w:w w:val="99"/>
                <w:sz w:val="28"/>
                <w:szCs w:val="28"/>
              </w:rPr>
              <w:t>6</w:t>
            </w:r>
          </w:p>
        </w:tc>
        <w:tc>
          <w:tcPr>
            <w:tcW w:w="960" w:type="dxa"/>
            <w:vAlign w:val="bottom"/>
          </w:tcPr>
          <w:p w:rsidR="000B37FD" w:rsidRDefault="009C3F20">
            <w:pPr>
              <w:spacing w:line="317" w:lineRule="exact"/>
              <w:ind w:left="20"/>
              <w:rPr>
                <w:sz w:val="20"/>
                <w:szCs w:val="20"/>
              </w:rPr>
            </w:pPr>
            <w:r>
              <w:rPr>
                <w:rFonts w:eastAsia="Times New Roman"/>
                <w:b/>
                <w:bCs/>
                <w:sz w:val="28"/>
                <w:szCs w:val="28"/>
              </w:rPr>
              <w:t>баллов</w:t>
            </w:r>
          </w:p>
        </w:tc>
      </w:tr>
      <w:tr w:rsidR="000B37FD">
        <w:trPr>
          <w:trHeight w:val="326"/>
        </w:trPr>
        <w:tc>
          <w:tcPr>
            <w:tcW w:w="8200" w:type="dxa"/>
            <w:gridSpan w:val="3"/>
            <w:vAlign w:val="bottom"/>
          </w:tcPr>
          <w:p w:rsidR="000B37FD" w:rsidRDefault="009C3F20">
            <w:pPr>
              <w:rPr>
                <w:sz w:val="20"/>
                <w:szCs w:val="20"/>
              </w:rPr>
            </w:pPr>
            <w:r>
              <w:rPr>
                <w:rFonts w:eastAsia="Times New Roman"/>
                <w:w w:val="98"/>
                <w:sz w:val="28"/>
                <w:szCs w:val="28"/>
              </w:rPr>
              <w:t>Правильно записано уравнение моментов ...............................................</w:t>
            </w:r>
          </w:p>
        </w:tc>
        <w:tc>
          <w:tcPr>
            <w:tcW w:w="200" w:type="dxa"/>
            <w:vAlign w:val="bottom"/>
          </w:tcPr>
          <w:p w:rsidR="000B37FD" w:rsidRDefault="009C3F20">
            <w:pPr>
              <w:jc w:val="right"/>
              <w:rPr>
                <w:sz w:val="20"/>
                <w:szCs w:val="20"/>
              </w:rPr>
            </w:pPr>
            <w:r>
              <w:rPr>
                <w:rFonts w:eastAsia="Times New Roman"/>
                <w:b/>
                <w:bCs/>
                <w:w w:val="99"/>
                <w:sz w:val="28"/>
                <w:szCs w:val="28"/>
              </w:rPr>
              <w:t>3</w:t>
            </w:r>
          </w:p>
        </w:tc>
        <w:tc>
          <w:tcPr>
            <w:tcW w:w="960" w:type="dxa"/>
            <w:vAlign w:val="bottom"/>
          </w:tcPr>
          <w:p w:rsidR="000B37FD" w:rsidRDefault="009C3F20">
            <w:pPr>
              <w:ind w:left="20"/>
              <w:rPr>
                <w:sz w:val="20"/>
                <w:szCs w:val="20"/>
              </w:rPr>
            </w:pPr>
            <w:r>
              <w:rPr>
                <w:rFonts w:eastAsia="Times New Roman"/>
                <w:b/>
                <w:bCs/>
                <w:sz w:val="28"/>
                <w:szCs w:val="28"/>
              </w:rPr>
              <w:t>балла</w:t>
            </w:r>
          </w:p>
        </w:tc>
      </w:tr>
      <w:tr w:rsidR="000B37FD">
        <w:trPr>
          <w:trHeight w:val="326"/>
        </w:trPr>
        <w:tc>
          <w:tcPr>
            <w:tcW w:w="8200" w:type="dxa"/>
            <w:gridSpan w:val="3"/>
            <w:vAlign w:val="bottom"/>
          </w:tcPr>
          <w:p w:rsidR="000B37FD" w:rsidRDefault="009C3F20">
            <w:pPr>
              <w:rPr>
                <w:sz w:val="20"/>
                <w:szCs w:val="20"/>
              </w:rPr>
            </w:pPr>
            <w:r>
              <w:rPr>
                <w:rFonts w:eastAsia="Times New Roman"/>
                <w:w w:val="96"/>
                <w:sz w:val="28"/>
                <w:szCs w:val="28"/>
              </w:rPr>
              <w:t>Найдена масса рычага ..................................................................................</w:t>
            </w:r>
          </w:p>
        </w:tc>
        <w:tc>
          <w:tcPr>
            <w:tcW w:w="200" w:type="dxa"/>
            <w:vAlign w:val="bottom"/>
          </w:tcPr>
          <w:p w:rsidR="000B37FD" w:rsidRDefault="009C3F20">
            <w:pPr>
              <w:jc w:val="right"/>
              <w:rPr>
                <w:sz w:val="20"/>
                <w:szCs w:val="20"/>
              </w:rPr>
            </w:pPr>
            <w:r>
              <w:rPr>
                <w:rFonts w:eastAsia="Times New Roman"/>
                <w:b/>
                <w:bCs/>
                <w:w w:val="99"/>
                <w:sz w:val="28"/>
                <w:szCs w:val="28"/>
              </w:rPr>
              <w:t>1</w:t>
            </w:r>
          </w:p>
        </w:tc>
        <w:tc>
          <w:tcPr>
            <w:tcW w:w="960" w:type="dxa"/>
            <w:vAlign w:val="bottom"/>
          </w:tcPr>
          <w:p w:rsidR="000B37FD" w:rsidRDefault="009C3F20">
            <w:pPr>
              <w:ind w:left="20"/>
              <w:rPr>
                <w:sz w:val="20"/>
                <w:szCs w:val="20"/>
              </w:rPr>
            </w:pPr>
            <w:r>
              <w:rPr>
                <w:rFonts w:eastAsia="Times New Roman"/>
                <w:b/>
                <w:bCs/>
                <w:sz w:val="28"/>
                <w:szCs w:val="28"/>
              </w:rPr>
              <w:t>балл</w:t>
            </w:r>
          </w:p>
        </w:tc>
      </w:tr>
      <w:tr w:rsidR="000B37FD">
        <w:trPr>
          <w:trHeight w:val="384"/>
        </w:trPr>
        <w:tc>
          <w:tcPr>
            <w:tcW w:w="6660" w:type="dxa"/>
            <w:gridSpan w:val="2"/>
            <w:vAlign w:val="bottom"/>
          </w:tcPr>
          <w:p w:rsidR="000B37FD" w:rsidRDefault="009C3F20">
            <w:pPr>
              <w:rPr>
                <w:sz w:val="20"/>
                <w:szCs w:val="20"/>
              </w:rPr>
            </w:pPr>
            <w:r>
              <w:rPr>
                <w:rFonts w:eastAsia="Times New Roman"/>
                <w:b/>
                <w:bCs/>
                <w:sz w:val="28"/>
                <w:szCs w:val="28"/>
              </w:rPr>
              <w:t>Максимум за задачу 10 баллов.</w:t>
            </w:r>
          </w:p>
        </w:tc>
        <w:tc>
          <w:tcPr>
            <w:tcW w:w="1540" w:type="dxa"/>
            <w:vAlign w:val="bottom"/>
          </w:tcPr>
          <w:p w:rsidR="000B37FD" w:rsidRDefault="000B37FD">
            <w:pPr>
              <w:rPr>
                <w:sz w:val="24"/>
                <w:szCs w:val="24"/>
              </w:rPr>
            </w:pPr>
          </w:p>
        </w:tc>
        <w:tc>
          <w:tcPr>
            <w:tcW w:w="200" w:type="dxa"/>
            <w:vAlign w:val="bottom"/>
          </w:tcPr>
          <w:p w:rsidR="000B37FD" w:rsidRDefault="000B37FD">
            <w:pPr>
              <w:rPr>
                <w:sz w:val="24"/>
                <w:szCs w:val="24"/>
              </w:rPr>
            </w:pPr>
          </w:p>
        </w:tc>
        <w:tc>
          <w:tcPr>
            <w:tcW w:w="960" w:type="dxa"/>
            <w:vAlign w:val="bottom"/>
          </w:tcPr>
          <w:p w:rsidR="000B37FD" w:rsidRDefault="000B37FD">
            <w:pPr>
              <w:rPr>
                <w:sz w:val="24"/>
                <w:szCs w:val="24"/>
              </w:rPr>
            </w:pPr>
          </w:p>
        </w:tc>
      </w:tr>
    </w:tbl>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24" w:lineRule="exact"/>
        <w:rPr>
          <w:sz w:val="20"/>
          <w:szCs w:val="20"/>
        </w:rPr>
      </w:pPr>
    </w:p>
    <w:p w:rsidR="000B37FD" w:rsidRDefault="009C3F20">
      <w:pPr>
        <w:ind w:right="20"/>
        <w:jc w:val="center"/>
        <w:rPr>
          <w:sz w:val="20"/>
          <w:szCs w:val="20"/>
        </w:rPr>
      </w:pPr>
      <w:r>
        <w:rPr>
          <w:rFonts w:eastAsia="Times New Roman"/>
          <w:b/>
          <w:bCs/>
          <w:sz w:val="28"/>
          <w:szCs w:val="28"/>
        </w:rPr>
        <w:t>Задача 3</w:t>
      </w:r>
    </w:p>
    <w:p w:rsidR="000B37FD" w:rsidRDefault="000B37FD">
      <w:pPr>
        <w:spacing w:line="230" w:lineRule="exact"/>
        <w:rPr>
          <w:sz w:val="20"/>
          <w:szCs w:val="20"/>
        </w:rPr>
      </w:pPr>
    </w:p>
    <w:p w:rsidR="000B37FD" w:rsidRDefault="009C3F20">
      <w:pPr>
        <w:numPr>
          <w:ilvl w:val="0"/>
          <w:numId w:val="3"/>
        </w:numPr>
        <w:tabs>
          <w:tab w:val="left" w:pos="298"/>
        </w:tabs>
        <w:jc w:val="both"/>
        <w:rPr>
          <w:rFonts w:eastAsia="Times New Roman"/>
          <w:sz w:val="28"/>
          <w:szCs w:val="28"/>
        </w:rPr>
      </w:pPr>
      <w:r>
        <w:rPr>
          <w:rFonts w:eastAsia="Times New Roman"/>
          <w:sz w:val="28"/>
          <w:szCs w:val="28"/>
        </w:rPr>
        <w:t>Васи есть четыре одинаковых динамометра, один из которых неисправен. Вася соединил все динамометры последовательно друг за другом и подвесил к ним груз. Показания динамометров, начиная от нижнего, составили: 4 Н,</w:t>
      </w:r>
    </w:p>
    <w:p w:rsidR="000B37FD" w:rsidRDefault="000B37FD">
      <w:pPr>
        <w:spacing w:line="3" w:lineRule="exact"/>
        <w:rPr>
          <w:sz w:val="20"/>
          <w:szCs w:val="20"/>
        </w:rPr>
      </w:pPr>
    </w:p>
    <w:p w:rsidR="000B37FD" w:rsidRDefault="009C3F20">
      <w:pPr>
        <w:spacing w:line="258" w:lineRule="auto"/>
        <w:ind w:right="20"/>
        <w:jc w:val="both"/>
        <w:rPr>
          <w:sz w:val="20"/>
          <w:szCs w:val="20"/>
        </w:rPr>
      </w:pPr>
      <w:r>
        <w:rPr>
          <w:rFonts w:eastAsia="Times New Roman"/>
          <w:sz w:val="28"/>
          <w:szCs w:val="28"/>
        </w:rPr>
        <w:t>9 Н,</w:t>
      </w:r>
      <w:r>
        <w:rPr>
          <w:sz w:val="20"/>
          <w:szCs w:val="20"/>
        </w:rPr>
        <w:t xml:space="preserve"> </w:t>
      </w:r>
      <w:r>
        <w:rPr>
          <w:rFonts w:eastAsia="Times New Roman"/>
          <w:sz w:val="28"/>
          <w:szCs w:val="28"/>
        </w:rPr>
        <w:t>12 Н, 19 Н. Можно ли по этим данным определить, какой из динамометров неисправен? Если можно, то определите. Если нельзя – то объясните, почему.</w:t>
      </w:r>
    </w:p>
    <w:p w:rsidR="000B37FD" w:rsidRDefault="000B37FD">
      <w:pPr>
        <w:sectPr w:rsidR="000B37FD">
          <w:pgSz w:w="11900" w:h="16838"/>
          <w:pgMar w:top="813" w:right="1124" w:bottom="33" w:left="1420" w:header="0" w:footer="0" w:gutter="0"/>
          <w:cols w:space="720" w:equalWidth="0">
            <w:col w:w="9360"/>
          </w:cols>
        </w:sect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bookmarkStart w:id="0" w:name="_GoBack"/>
      <w:bookmarkEnd w:id="0"/>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326" w:lineRule="exact"/>
        <w:rPr>
          <w:sz w:val="20"/>
          <w:szCs w:val="20"/>
        </w:rPr>
      </w:pPr>
    </w:p>
    <w:p w:rsidR="000B37FD" w:rsidRDefault="009C3F20">
      <w:pPr>
        <w:ind w:left="9220"/>
        <w:rPr>
          <w:sz w:val="20"/>
          <w:szCs w:val="20"/>
        </w:rPr>
      </w:pPr>
      <w:r>
        <w:rPr>
          <w:rFonts w:eastAsia="Times New Roman"/>
          <w:sz w:val="24"/>
          <w:szCs w:val="24"/>
        </w:rPr>
        <w:t>2</w:t>
      </w:r>
    </w:p>
    <w:p w:rsidR="000B37FD" w:rsidRDefault="000B37FD">
      <w:pPr>
        <w:sectPr w:rsidR="000B37FD">
          <w:type w:val="continuous"/>
          <w:pgSz w:w="11900" w:h="16838"/>
          <w:pgMar w:top="813" w:right="1124" w:bottom="33" w:left="1420" w:header="0" w:footer="0" w:gutter="0"/>
          <w:cols w:space="720" w:equalWidth="0">
            <w:col w:w="9360"/>
          </w:cols>
        </w:sectPr>
      </w:pPr>
    </w:p>
    <w:p w:rsidR="000B37FD" w:rsidRDefault="009C3F20">
      <w:pPr>
        <w:rPr>
          <w:sz w:val="20"/>
          <w:szCs w:val="20"/>
        </w:rPr>
      </w:pPr>
      <w:r>
        <w:rPr>
          <w:rFonts w:eastAsia="Times New Roman"/>
          <w:b/>
          <w:bCs/>
          <w:i/>
          <w:iCs/>
          <w:sz w:val="28"/>
          <w:szCs w:val="28"/>
        </w:rPr>
        <w:lastRenderedPageBreak/>
        <w:t>Возможное решение</w:t>
      </w:r>
    </w:p>
    <w:p w:rsidR="000B37FD" w:rsidRDefault="000B37FD">
      <w:pPr>
        <w:spacing w:line="117" w:lineRule="exact"/>
        <w:rPr>
          <w:sz w:val="20"/>
          <w:szCs w:val="20"/>
        </w:rPr>
      </w:pPr>
    </w:p>
    <w:p w:rsidR="000B37FD" w:rsidRDefault="009C3F20">
      <w:pPr>
        <w:spacing w:line="238" w:lineRule="auto"/>
        <w:jc w:val="both"/>
        <w:rPr>
          <w:sz w:val="20"/>
          <w:szCs w:val="20"/>
        </w:rPr>
      </w:pPr>
      <w:r>
        <w:rPr>
          <w:rFonts w:eastAsia="Times New Roman"/>
          <w:sz w:val="28"/>
          <w:szCs w:val="28"/>
        </w:rPr>
        <w:t>Показания исправных одинаковых динамометров должны увеличиваться на одну и ту же величину при переходе к следующему более высокому динамометру, так как более высокий динамометр взвешивает, кроме груза,</w:t>
      </w:r>
    </w:p>
    <w:p w:rsidR="000B37FD" w:rsidRDefault="000B37FD">
      <w:pPr>
        <w:spacing w:line="2" w:lineRule="exact"/>
        <w:rPr>
          <w:sz w:val="20"/>
          <w:szCs w:val="20"/>
        </w:rPr>
      </w:pPr>
    </w:p>
    <w:p w:rsidR="000B37FD" w:rsidRDefault="009C3F20">
      <w:pPr>
        <w:numPr>
          <w:ilvl w:val="0"/>
          <w:numId w:val="4"/>
        </w:numPr>
        <w:tabs>
          <w:tab w:val="left" w:pos="221"/>
        </w:tabs>
        <w:spacing w:line="244" w:lineRule="auto"/>
        <w:ind w:firstLine="1"/>
        <w:jc w:val="both"/>
        <w:rPr>
          <w:rFonts w:eastAsia="Times New Roman"/>
          <w:sz w:val="28"/>
          <w:szCs w:val="28"/>
        </w:rPr>
      </w:pPr>
      <w:r>
        <w:rPr>
          <w:rFonts w:eastAsia="Times New Roman"/>
          <w:sz w:val="28"/>
          <w:szCs w:val="28"/>
        </w:rPr>
        <w:t>все динамометры, находящиеся снизу под ним. Предположим, что неисправен нижний динамометр, тогда остальные три должны быть исправны, однако разницы их показаний не одинаковы, то есть приходим к противоречию. Аналогично убеждаемся, что верхний динамометр также должен быть исправным. Отсюда следует, что груз весит 4 Н, а три нижних динамометра весят (19 Н) – (4 Н) = (15 Н), т.е. вес одного динамометра равен 5 Н. Следовательно, неисправен третий динамометр, считая снизу, – тот, который показывает 12 Н.</w:t>
      </w:r>
    </w:p>
    <w:p w:rsidR="000B37FD" w:rsidRDefault="000B37FD">
      <w:pPr>
        <w:spacing w:line="199"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340"/>
        <w:gridCol w:w="200"/>
        <w:gridCol w:w="760"/>
        <w:gridCol w:w="20"/>
      </w:tblGrid>
      <w:tr w:rsidR="000B37FD">
        <w:trPr>
          <w:trHeight w:val="384"/>
        </w:trPr>
        <w:tc>
          <w:tcPr>
            <w:tcW w:w="8340" w:type="dxa"/>
            <w:vAlign w:val="bottom"/>
          </w:tcPr>
          <w:p w:rsidR="000B37FD" w:rsidRDefault="009C3F20">
            <w:pPr>
              <w:rPr>
                <w:sz w:val="20"/>
                <w:szCs w:val="20"/>
              </w:rPr>
            </w:pPr>
            <w:r>
              <w:rPr>
                <w:rFonts w:eastAsia="Times New Roman"/>
                <w:b/>
                <w:bCs/>
                <w:sz w:val="28"/>
                <w:szCs w:val="28"/>
              </w:rPr>
              <w:t>Критерии оценивания</w:t>
            </w:r>
          </w:p>
        </w:tc>
        <w:tc>
          <w:tcPr>
            <w:tcW w:w="200" w:type="dxa"/>
            <w:vAlign w:val="bottom"/>
          </w:tcPr>
          <w:p w:rsidR="000B37FD" w:rsidRDefault="000B37FD">
            <w:pPr>
              <w:rPr>
                <w:sz w:val="24"/>
                <w:szCs w:val="24"/>
              </w:rPr>
            </w:pPr>
          </w:p>
        </w:tc>
        <w:tc>
          <w:tcPr>
            <w:tcW w:w="76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79"/>
        </w:trPr>
        <w:tc>
          <w:tcPr>
            <w:tcW w:w="8340" w:type="dxa"/>
            <w:vAlign w:val="bottom"/>
          </w:tcPr>
          <w:p w:rsidR="000B37FD" w:rsidRDefault="009C3F20">
            <w:pPr>
              <w:rPr>
                <w:sz w:val="20"/>
                <w:szCs w:val="20"/>
              </w:rPr>
            </w:pPr>
            <w:r>
              <w:rPr>
                <w:rFonts w:eastAsia="Times New Roman"/>
                <w:sz w:val="28"/>
                <w:szCs w:val="28"/>
              </w:rPr>
              <w:t>Показания исправных одинаковых динамометров должны</w:t>
            </w:r>
          </w:p>
        </w:tc>
        <w:tc>
          <w:tcPr>
            <w:tcW w:w="200" w:type="dxa"/>
            <w:vAlign w:val="bottom"/>
          </w:tcPr>
          <w:p w:rsidR="000B37FD" w:rsidRDefault="000B37FD">
            <w:pPr>
              <w:rPr>
                <w:sz w:val="24"/>
                <w:szCs w:val="24"/>
              </w:rPr>
            </w:pPr>
          </w:p>
        </w:tc>
        <w:tc>
          <w:tcPr>
            <w:tcW w:w="76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26"/>
        </w:trPr>
        <w:tc>
          <w:tcPr>
            <w:tcW w:w="8340" w:type="dxa"/>
            <w:vAlign w:val="bottom"/>
          </w:tcPr>
          <w:p w:rsidR="000B37FD" w:rsidRDefault="009C3F20">
            <w:pPr>
              <w:rPr>
                <w:sz w:val="20"/>
                <w:szCs w:val="20"/>
              </w:rPr>
            </w:pPr>
            <w:r>
              <w:rPr>
                <w:rFonts w:eastAsia="Times New Roman"/>
                <w:sz w:val="28"/>
                <w:szCs w:val="28"/>
              </w:rPr>
              <w:t>увеличиваться на одну и ту же величину при переходе</w:t>
            </w:r>
          </w:p>
        </w:tc>
        <w:tc>
          <w:tcPr>
            <w:tcW w:w="200" w:type="dxa"/>
            <w:vMerge w:val="restart"/>
            <w:vAlign w:val="bottom"/>
          </w:tcPr>
          <w:p w:rsidR="000B37FD" w:rsidRDefault="009C3F20">
            <w:pPr>
              <w:jc w:val="right"/>
              <w:rPr>
                <w:sz w:val="20"/>
                <w:szCs w:val="20"/>
              </w:rPr>
            </w:pPr>
            <w:r>
              <w:rPr>
                <w:rFonts w:eastAsia="Times New Roman"/>
                <w:b/>
                <w:bCs/>
                <w:w w:val="99"/>
                <w:sz w:val="28"/>
                <w:szCs w:val="28"/>
              </w:rPr>
              <w:t>1</w:t>
            </w:r>
          </w:p>
        </w:tc>
        <w:tc>
          <w:tcPr>
            <w:tcW w:w="760" w:type="dxa"/>
            <w:vMerge w:val="restart"/>
            <w:vAlign w:val="bottom"/>
          </w:tcPr>
          <w:p w:rsidR="000B37FD" w:rsidRDefault="009C3F20">
            <w:pPr>
              <w:ind w:left="40"/>
              <w:rPr>
                <w:sz w:val="20"/>
                <w:szCs w:val="20"/>
              </w:rPr>
            </w:pPr>
            <w:r>
              <w:rPr>
                <w:rFonts w:eastAsia="Times New Roman"/>
                <w:b/>
                <w:bCs/>
                <w:sz w:val="28"/>
                <w:szCs w:val="28"/>
              </w:rPr>
              <w:t>балл</w:t>
            </w:r>
          </w:p>
        </w:tc>
        <w:tc>
          <w:tcPr>
            <w:tcW w:w="0" w:type="dxa"/>
            <w:vAlign w:val="bottom"/>
          </w:tcPr>
          <w:p w:rsidR="000B37FD" w:rsidRDefault="000B37FD">
            <w:pPr>
              <w:rPr>
                <w:sz w:val="1"/>
                <w:szCs w:val="1"/>
              </w:rPr>
            </w:pPr>
          </w:p>
        </w:tc>
      </w:tr>
      <w:tr w:rsidR="000B37FD">
        <w:trPr>
          <w:trHeight w:val="317"/>
        </w:trPr>
        <w:tc>
          <w:tcPr>
            <w:tcW w:w="8340" w:type="dxa"/>
            <w:vAlign w:val="bottom"/>
          </w:tcPr>
          <w:p w:rsidR="000B37FD" w:rsidRDefault="009C3F20">
            <w:pPr>
              <w:spacing w:line="317" w:lineRule="exact"/>
              <w:rPr>
                <w:sz w:val="20"/>
                <w:szCs w:val="20"/>
              </w:rPr>
            </w:pPr>
            <w:r>
              <w:rPr>
                <w:rFonts w:eastAsia="Times New Roman"/>
                <w:w w:val="98"/>
                <w:sz w:val="28"/>
                <w:szCs w:val="28"/>
              </w:rPr>
              <w:t>к следующему более высокому динамометру ...........................................</w:t>
            </w:r>
          </w:p>
        </w:tc>
        <w:tc>
          <w:tcPr>
            <w:tcW w:w="200" w:type="dxa"/>
            <w:vMerge/>
            <w:vAlign w:val="bottom"/>
          </w:tcPr>
          <w:p w:rsidR="000B37FD" w:rsidRDefault="000B37FD">
            <w:pPr>
              <w:rPr>
                <w:sz w:val="24"/>
                <w:szCs w:val="24"/>
              </w:rPr>
            </w:pPr>
          </w:p>
        </w:tc>
        <w:tc>
          <w:tcPr>
            <w:tcW w:w="760" w:type="dxa"/>
            <w:vMerge/>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26"/>
        </w:trPr>
        <w:tc>
          <w:tcPr>
            <w:tcW w:w="8340" w:type="dxa"/>
            <w:vAlign w:val="bottom"/>
          </w:tcPr>
          <w:p w:rsidR="000B37FD" w:rsidRDefault="009C3F20">
            <w:pPr>
              <w:rPr>
                <w:sz w:val="20"/>
                <w:szCs w:val="20"/>
              </w:rPr>
            </w:pPr>
            <w:r>
              <w:rPr>
                <w:rFonts w:eastAsia="Times New Roman"/>
                <w:sz w:val="28"/>
                <w:szCs w:val="28"/>
              </w:rPr>
              <w:t>Более высокий динамометр взвешивает, кроме груза,</w:t>
            </w:r>
          </w:p>
        </w:tc>
        <w:tc>
          <w:tcPr>
            <w:tcW w:w="200" w:type="dxa"/>
            <w:vMerge w:val="restart"/>
            <w:vAlign w:val="bottom"/>
          </w:tcPr>
          <w:p w:rsidR="000B37FD" w:rsidRDefault="009C3F20">
            <w:pPr>
              <w:jc w:val="right"/>
              <w:rPr>
                <w:sz w:val="20"/>
                <w:szCs w:val="20"/>
              </w:rPr>
            </w:pPr>
            <w:r>
              <w:rPr>
                <w:rFonts w:eastAsia="Times New Roman"/>
                <w:b/>
                <w:bCs/>
                <w:w w:val="99"/>
                <w:sz w:val="28"/>
                <w:szCs w:val="28"/>
              </w:rPr>
              <w:t>2</w:t>
            </w:r>
          </w:p>
        </w:tc>
        <w:tc>
          <w:tcPr>
            <w:tcW w:w="760" w:type="dxa"/>
            <w:vMerge w:val="restart"/>
            <w:vAlign w:val="bottom"/>
          </w:tcPr>
          <w:p w:rsidR="000B37FD" w:rsidRDefault="009C3F20">
            <w:pPr>
              <w:ind w:left="40"/>
              <w:rPr>
                <w:sz w:val="20"/>
                <w:szCs w:val="20"/>
              </w:rPr>
            </w:pPr>
            <w:r>
              <w:rPr>
                <w:rFonts w:eastAsia="Times New Roman"/>
                <w:b/>
                <w:bCs/>
                <w:w w:val="95"/>
                <w:sz w:val="28"/>
                <w:szCs w:val="28"/>
              </w:rPr>
              <w:t>балла</w:t>
            </w:r>
          </w:p>
        </w:tc>
        <w:tc>
          <w:tcPr>
            <w:tcW w:w="0" w:type="dxa"/>
            <w:vAlign w:val="bottom"/>
          </w:tcPr>
          <w:p w:rsidR="000B37FD" w:rsidRDefault="000B37FD">
            <w:pPr>
              <w:rPr>
                <w:sz w:val="1"/>
                <w:szCs w:val="1"/>
              </w:rPr>
            </w:pPr>
          </w:p>
        </w:tc>
      </w:tr>
      <w:tr w:rsidR="000B37FD">
        <w:trPr>
          <w:trHeight w:val="312"/>
        </w:trPr>
        <w:tc>
          <w:tcPr>
            <w:tcW w:w="8340" w:type="dxa"/>
            <w:vAlign w:val="bottom"/>
          </w:tcPr>
          <w:p w:rsidR="000B37FD" w:rsidRDefault="009C3F20">
            <w:pPr>
              <w:spacing w:line="312" w:lineRule="exact"/>
              <w:rPr>
                <w:sz w:val="20"/>
                <w:szCs w:val="20"/>
              </w:rPr>
            </w:pPr>
            <w:r>
              <w:rPr>
                <w:rFonts w:eastAsia="Times New Roman"/>
                <w:w w:val="98"/>
                <w:sz w:val="28"/>
                <w:szCs w:val="28"/>
              </w:rPr>
              <w:t>еще и все динамометры, находящиеся снизу.............................................</w:t>
            </w:r>
          </w:p>
        </w:tc>
        <w:tc>
          <w:tcPr>
            <w:tcW w:w="200" w:type="dxa"/>
            <w:vMerge/>
            <w:vAlign w:val="bottom"/>
          </w:tcPr>
          <w:p w:rsidR="000B37FD" w:rsidRDefault="000B37FD">
            <w:pPr>
              <w:rPr>
                <w:sz w:val="24"/>
                <w:szCs w:val="24"/>
              </w:rPr>
            </w:pPr>
          </w:p>
        </w:tc>
        <w:tc>
          <w:tcPr>
            <w:tcW w:w="760" w:type="dxa"/>
            <w:vMerge/>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26"/>
        </w:trPr>
        <w:tc>
          <w:tcPr>
            <w:tcW w:w="8340" w:type="dxa"/>
            <w:vAlign w:val="bottom"/>
          </w:tcPr>
          <w:p w:rsidR="000B37FD" w:rsidRDefault="009C3F20">
            <w:pPr>
              <w:rPr>
                <w:sz w:val="20"/>
                <w:szCs w:val="20"/>
              </w:rPr>
            </w:pPr>
            <w:r>
              <w:rPr>
                <w:rFonts w:eastAsia="Times New Roman"/>
                <w:w w:val="97"/>
                <w:sz w:val="28"/>
                <w:szCs w:val="28"/>
              </w:rPr>
              <w:t>Доказано, что нижний динамометр исправен ............................................</w:t>
            </w:r>
          </w:p>
        </w:tc>
        <w:tc>
          <w:tcPr>
            <w:tcW w:w="200" w:type="dxa"/>
            <w:vAlign w:val="bottom"/>
          </w:tcPr>
          <w:p w:rsidR="000B37FD" w:rsidRDefault="009C3F20">
            <w:pPr>
              <w:jc w:val="right"/>
              <w:rPr>
                <w:sz w:val="20"/>
                <w:szCs w:val="20"/>
              </w:rPr>
            </w:pPr>
            <w:r>
              <w:rPr>
                <w:rFonts w:eastAsia="Times New Roman"/>
                <w:b/>
                <w:bCs/>
                <w:w w:val="99"/>
                <w:sz w:val="28"/>
                <w:szCs w:val="28"/>
              </w:rPr>
              <w:t>2</w:t>
            </w:r>
          </w:p>
        </w:tc>
        <w:tc>
          <w:tcPr>
            <w:tcW w:w="760" w:type="dxa"/>
            <w:vAlign w:val="bottom"/>
          </w:tcPr>
          <w:p w:rsidR="000B37FD" w:rsidRDefault="009C3F20">
            <w:pPr>
              <w:ind w:left="40"/>
              <w:rPr>
                <w:sz w:val="20"/>
                <w:szCs w:val="20"/>
              </w:rPr>
            </w:pPr>
            <w:r>
              <w:rPr>
                <w:rFonts w:eastAsia="Times New Roman"/>
                <w:b/>
                <w:bCs/>
                <w:w w:val="95"/>
                <w:sz w:val="28"/>
                <w:szCs w:val="28"/>
              </w:rPr>
              <w:t>балла</w:t>
            </w:r>
          </w:p>
        </w:tc>
        <w:tc>
          <w:tcPr>
            <w:tcW w:w="0" w:type="dxa"/>
            <w:vAlign w:val="bottom"/>
          </w:tcPr>
          <w:p w:rsidR="000B37FD" w:rsidRDefault="000B37FD">
            <w:pPr>
              <w:rPr>
                <w:sz w:val="1"/>
                <w:szCs w:val="1"/>
              </w:rPr>
            </w:pPr>
          </w:p>
        </w:tc>
      </w:tr>
      <w:tr w:rsidR="000B37FD">
        <w:trPr>
          <w:trHeight w:val="317"/>
        </w:trPr>
        <w:tc>
          <w:tcPr>
            <w:tcW w:w="8340" w:type="dxa"/>
            <w:vAlign w:val="bottom"/>
          </w:tcPr>
          <w:p w:rsidR="000B37FD" w:rsidRDefault="009C3F20">
            <w:pPr>
              <w:spacing w:line="317" w:lineRule="exact"/>
              <w:rPr>
                <w:sz w:val="20"/>
                <w:szCs w:val="20"/>
              </w:rPr>
            </w:pPr>
            <w:r>
              <w:rPr>
                <w:rFonts w:eastAsia="Times New Roman"/>
                <w:w w:val="98"/>
                <w:sz w:val="28"/>
                <w:szCs w:val="28"/>
              </w:rPr>
              <w:t>Доказано, что верхний динамометр исправен ...........................................</w:t>
            </w:r>
          </w:p>
        </w:tc>
        <w:tc>
          <w:tcPr>
            <w:tcW w:w="200" w:type="dxa"/>
            <w:vAlign w:val="bottom"/>
          </w:tcPr>
          <w:p w:rsidR="000B37FD" w:rsidRDefault="009C3F20">
            <w:pPr>
              <w:spacing w:line="317" w:lineRule="exact"/>
              <w:jc w:val="right"/>
              <w:rPr>
                <w:sz w:val="20"/>
                <w:szCs w:val="20"/>
              </w:rPr>
            </w:pPr>
            <w:r>
              <w:rPr>
                <w:rFonts w:eastAsia="Times New Roman"/>
                <w:b/>
                <w:bCs/>
                <w:w w:val="99"/>
                <w:sz w:val="28"/>
                <w:szCs w:val="28"/>
              </w:rPr>
              <w:t>1</w:t>
            </w:r>
          </w:p>
        </w:tc>
        <w:tc>
          <w:tcPr>
            <w:tcW w:w="760" w:type="dxa"/>
            <w:vAlign w:val="bottom"/>
          </w:tcPr>
          <w:p w:rsidR="000B37FD" w:rsidRDefault="009C3F20">
            <w:pPr>
              <w:spacing w:line="317" w:lineRule="exact"/>
              <w:ind w:left="40"/>
              <w:rPr>
                <w:sz w:val="20"/>
                <w:szCs w:val="20"/>
              </w:rPr>
            </w:pPr>
            <w:r>
              <w:rPr>
                <w:rFonts w:eastAsia="Times New Roman"/>
                <w:b/>
                <w:bCs/>
                <w:sz w:val="28"/>
                <w:szCs w:val="28"/>
              </w:rPr>
              <w:t>балл</w:t>
            </w:r>
          </w:p>
        </w:tc>
        <w:tc>
          <w:tcPr>
            <w:tcW w:w="0" w:type="dxa"/>
            <w:vAlign w:val="bottom"/>
          </w:tcPr>
          <w:p w:rsidR="000B37FD" w:rsidRDefault="000B37FD">
            <w:pPr>
              <w:rPr>
                <w:sz w:val="1"/>
                <w:szCs w:val="1"/>
              </w:rPr>
            </w:pPr>
          </w:p>
        </w:tc>
      </w:tr>
      <w:tr w:rsidR="000B37FD">
        <w:trPr>
          <w:trHeight w:val="326"/>
        </w:trPr>
        <w:tc>
          <w:tcPr>
            <w:tcW w:w="8340" w:type="dxa"/>
            <w:vAlign w:val="bottom"/>
          </w:tcPr>
          <w:p w:rsidR="000B37FD" w:rsidRDefault="009C3F20">
            <w:pPr>
              <w:rPr>
                <w:sz w:val="20"/>
                <w:szCs w:val="20"/>
              </w:rPr>
            </w:pPr>
            <w:r>
              <w:rPr>
                <w:rFonts w:eastAsia="Times New Roman"/>
                <w:w w:val="96"/>
                <w:sz w:val="28"/>
                <w:szCs w:val="28"/>
              </w:rPr>
              <w:t>Груз весит 4 Н .................................................................................................</w:t>
            </w:r>
          </w:p>
        </w:tc>
        <w:tc>
          <w:tcPr>
            <w:tcW w:w="200" w:type="dxa"/>
            <w:vAlign w:val="bottom"/>
          </w:tcPr>
          <w:p w:rsidR="000B37FD" w:rsidRDefault="009C3F20">
            <w:pPr>
              <w:jc w:val="right"/>
              <w:rPr>
                <w:sz w:val="20"/>
                <w:szCs w:val="20"/>
              </w:rPr>
            </w:pPr>
            <w:r>
              <w:rPr>
                <w:rFonts w:eastAsia="Times New Roman"/>
                <w:b/>
                <w:bCs/>
                <w:w w:val="99"/>
                <w:sz w:val="28"/>
                <w:szCs w:val="28"/>
              </w:rPr>
              <w:t>1</w:t>
            </w:r>
          </w:p>
        </w:tc>
        <w:tc>
          <w:tcPr>
            <w:tcW w:w="760" w:type="dxa"/>
            <w:vAlign w:val="bottom"/>
          </w:tcPr>
          <w:p w:rsidR="000B37FD" w:rsidRDefault="009C3F20">
            <w:pPr>
              <w:ind w:left="40"/>
              <w:rPr>
                <w:sz w:val="20"/>
                <w:szCs w:val="20"/>
              </w:rPr>
            </w:pPr>
            <w:r>
              <w:rPr>
                <w:rFonts w:eastAsia="Times New Roman"/>
                <w:b/>
                <w:bCs/>
                <w:sz w:val="28"/>
                <w:szCs w:val="28"/>
              </w:rPr>
              <w:t>балл</w:t>
            </w:r>
          </w:p>
        </w:tc>
        <w:tc>
          <w:tcPr>
            <w:tcW w:w="0" w:type="dxa"/>
            <w:vAlign w:val="bottom"/>
          </w:tcPr>
          <w:p w:rsidR="000B37FD" w:rsidRDefault="000B37FD">
            <w:pPr>
              <w:rPr>
                <w:sz w:val="1"/>
                <w:szCs w:val="1"/>
              </w:rPr>
            </w:pPr>
          </w:p>
        </w:tc>
      </w:tr>
      <w:tr w:rsidR="000B37FD">
        <w:trPr>
          <w:trHeight w:val="317"/>
        </w:trPr>
        <w:tc>
          <w:tcPr>
            <w:tcW w:w="8340" w:type="dxa"/>
            <w:vAlign w:val="bottom"/>
          </w:tcPr>
          <w:p w:rsidR="000B37FD" w:rsidRDefault="009C3F20">
            <w:pPr>
              <w:spacing w:line="317" w:lineRule="exact"/>
              <w:rPr>
                <w:sz w:val="20"/>
                <w:szCs w:val="20"/>
              </w:rPr>
            </w:pPr>
            <w:r>
              <w:rPr>
                <w:rFonts w:eastAsia="Times New Roman"/>
                <w:w w:val="97"/>
                <w:sz w:val="28"/>
                <w:szCs w:val="28"/>
              </w:rPr>
              <w:t>Один динамометр весит 5 Н .........................................................................</w:t>
            </w:r>
          </w:p>
        </w:tc>
        <w:tc>
          <w:tcPr>
            <w:tcW w:w="200" w:type="dxa"/>
            <w:vAlign w:val="bottom"/>
          </w:tcPr>
          <w:p w:rsidR="000B37FD" w:rsidRDefault="009C3F20">
            <w:pPr>
              <w:spacing w:line="317" w:lineRule="exact"/>
              <w:jc w:val="right"/>
              <w:rPr>
                <w:sz w:val="20"/>
                <w:szCs w:val="20"/>
              </w:rPr>
            </w:pPr>
            <w:r>
              <w:rPr>
                <w:rFonts w:eastAsia="Times New Roman"/>
                <w:b/>
                <w:bCs/>
                <w:w w:val="99"/>
                <w:sz w:val="28"/>
                <w:szCs w:val="28"/>
              </w:rPr>
              <w:t>2</w:t>
            </w:r>
          </w:p>
        </w:tc>
        <w:tc>
          <w:tcPr>
            <w:tcW w:w="760" w:type="dxa"/>
            <w:vAlign w:val="bottom"/>
          </w:tcPr>
          <w:p w:rsidR="000B37FD" w:rsidRDefault="009C3F20">
            <w:pPr>
              <w:spacing w:line="317" w:lineRule="exact"/>
              <w:ind w:left="40"/>
              <w:rPr>
                <w:sz w:val="20"/>
                <w:szCs w:val="20"/>
              </w:rPr>
            </w:pPr>
            <w:r>
              <w:rPr>
                <w:rFonts w:eastAsia="Times New Roman"/>
                <w:b/>
                <w:bCs/>
                <w:w w:val="95"/>
                <w:sz w:val="28"/>
                <w:szCs w:val="28"/>
              </w:rPr>
              <w:t>балла</w:t>
            </w:r>
          </w:p>
        </w:tc>
        <w:tc>
          <w:tcPr>
            <w:tcW w:w="0" w:type="dxa"/>
            <w:vAlign w:val="bottom"/>
          </w:tcPr>
          <w:p w:rsidR="000B37FD" w:rsidRDefault="000B37FD">
            <w:pPr>
              <w:rPr>
                <w:sz w:val="1"/>
                <w:szCs w:val="1"/>
              </w:rPr>
            </w:pPr>
          </w:p>
        </w:tc>
      </w:tr>
      <w:tr w:rsidR="000B37FD">
        <w:trPr>
          <w:trHeight w:val="336"/>
        </w:trPr>
        <w:tc>
          <w:tcPr>
            <w:tcW w:w="8340" w:type="dxa"/>
            <w:vAlign w:val="bottom"/>
          </w:tcPr>
          <w:p w:rsidR="000B37FD" w:rsidRDefault="009C3F20">
            <w:pPr>
              <w:rPr>
                <w:sz w:val="20"/>
                <w:szCs w:val="20"/>
              </w:rPr>
            </w:pPr>
            <w:r>
              <w:rPr>
                <w:rFonts w:eastAsia="Times New Roman"/>
                <w:w w:val="99"/>
                <w:sz w:val="28"/>
                <w:szCs w:val="28"/>
              </w:rPr>
              <w:t>Установлено, что третий динамометр, считая снизу, неисправен .........</w:t>
            </w:r>
          </w:p>
        </w:tc>
        <w:tc>
          <w:tcPr>
            <w:tcW w:w="200" w:type="dxa"/>
            <w:vAlign w:val="bottom"/>
          </w:tcPr>
          <w:p w:rsidR="000B37FD" w:rsidRDefault="009C3F20">
            <w:pPr>
              <w:jc w:val="right"/>
              <w:rPr>
                <w:sz w:val="20"/>
                <w:szCs w:val="20"/>
              </w:rPr>
            </w:pPr>
            <w:r>
              <w:rPr>
                <w:rFonts w:eastAsia="Times New Roman"/>
                <w:b/>
                <w:bCs/>
                <w:w w:val="99"/>
                <w:sz w:val="28"/>
                <w:szCs w:val="28"/>
              </w:rPr>
              <w:t>1</w:t>
            </w:r>
          </w:p>
        </w:tc>
        <w:tc>
          <w:tcPr>
            <w:tcW w:w="760" w:type="dxa"/>
            <w:vAlign w:val="bottom"/>
          </w:tcPr>
          <w:p w:rsidR="000B37FD" w:rsidRDefault="009C3F20">
            <w:pPr>
              <w:ind w:left="40"/>
              <w:rPr>
                <w:sz w:val="20"/>
                <w:szCs w:val="20"/>
              </w:rPr>
            </w:pPr>
            <w:r>
              <w:rPr>
                <w:rFonts w:eastAsia="Times New Roman"/>
                <w:b/>
                <w:bCs/>
                <w:sz w:val="28"/>
                <w:szCs w:val="28"/>
              </w:rPr>
              <w:t>балл</w:t>
            </w:r>
          </w:p>
        </w:tc>
        <w:tc>
          <w:tcPr>
            <w:tcW w:w="0" w:type="dxa"/>
            <w:vAlign w:val="bottom"/>
          </w:tcPr>
          <w:p w:rsidR="000B37FD" w:rsidRDefault="000B37FD">
            <w:pPr>
              <w:rPr>
                <w:sz w:val="1"/>
                <w:szCs w:val="1"/>
              </w:rPr>
            </w:pPr>
          </w:p>
        </w:tc>
      </w:tr>
    </w:tbl>
    <w:p w:rsidR="000B37FD" w:rsidRDefault="009C3F20">
      <w:pPr>
        <w:rPr>
          <w:sz w:val="20"/>
          <w:szCs w:val="20"/>
        </w:rPr>
      </w:pPr>
      <w:r>
        <w:rPr>
          <w:rFonts w:eastAsia="Times New Roman"/>
          <w:b/>
          <w:bCs/>
          <w:sz w:val="28"/>
          <w:szCs w:val="28"/>
        </w:rPr>
        <w:t>Максимум за задачу 10 баллов.</w:t>
      </w: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86" w:lineRule="exact"/>
        <w:rPr>
          <w:sz w:val="20"/>
          <w:szCs w:val="20"/>
        </w:rPr>
      </w:pPr>
    </w:p>
    <w:p w:rsidR="000B37FD" w:rsidRDefault="009C3F20">
      <w:pPr>
        <w:ind w:right="20"/>
        <w:jc w:val="center"/>
        <w:rPr>
          <w:sz w:val="20"/>
          <w:szCs w:val="20"/>
        </w:rPr>
      </w:pPr>
      <w:r>
        <w:rPr>
          <w:rFonts w:eastAsia="Times New Roman"/>
          <w:b/>
          <w:bCs/>
          <w:sz w:val="28"/>
          <w:szCs w:val="28"/>
        </w:rPr>
        <w:t>Задача 4</w:t>
      </w:r>
    </w:p>
    <w:p w:rsidR="000B37FD" w:rsidRDefault="000B37FD">
      <w:pPr>
        <w:spacing w:line="230" w:lineRule="exact"/>
        <w:rPr>
          <w:sz w:val="20"/>
          <w:szCs w:val="20"/>
        </w:rPr>
      </w:pPr>
    </w:p>
    <w:p w:rsidR="000B37FD" w:rsidRDefault="009C3F20">
      <w:pPr>
        <w:spacing w:line="239" w:lineRule="auto"/>
        <w:rPr>
          <w:sz w:val="20"/>
          <w:szCs w:val="20"/>
        </w:rPr>
      </w:pPr>
      <w:r>
        <w:rPr>
          <w:rFonts w:eastAsia="Times New Roman"/>
          <w:sz w:val="28"/>
          <w:szCs w:val="28"/>
        </w:rPr>
        <w:t>Однородный кирпич, имеющий форму прямоугольного параллелепипеда, положили трижды на поверхность горизонтального стола разными гранями.</w:t>
      </w:r>
    </w:p>
    <w:p w:rsidR="000B37FD" w:rsidRDefault="000B37FD">
      <w:pPr>
        <w:spacing w:line="2" w:lineRule="exact"/>
        <w:rPr>
          <w:sz w:val="20"/>
          <w:szCs w:val="20"/>
        </w:rPr>
      </w:pPr>
    </w:p>
    <w:p w:rsidR="000B37FD" w:rsidRDefault="009C3F20">
      <w:pPr>
        <w:numPr>
          <w:ilvl w:val="0"/>
          <w:numId w:val="5"/>
        </w:numPr>
        <w:tabs>
          <w:tab w:val="left" w:pos="279"/>
        </w:tabs>
        <w:spacing w:line="242" w:lineRule="auto"/>
        <w:jc w:val="both"/>
        <w:rPr>
          <w:rFonts w:eastAsia="Times New Roman"/>
          <w:sz w:val="28"/>
          <w:szCs w:val="28"/>
        </w:rPr>
      </w:pPr>
      <w:r>
        <w:rPr>
          <w:rFonts w:eastAsia="Times New Roman"/>
          <w:sz w:val="28"/>
          <w:szCs w:val="28"/>
        </w:rPr>
        <w:t>первом случае давление, которое оказывает кирпич на поверхность стола, равно 1 кПа, во втором – 2 кПа, в третьем – 4 кПа. Найдите массу кирпича, если плотность материала, из которого он изготовлен, равна 1,6 г/см</w:t>
      </w:r>
      <w:r>
        <w:rPr>
          <w:rFonts w:eastAsia="Times New Roman"/>
          <w:sz w:val="36"/>
          <w:szCs w:val="36"/>
          <w:vertAlign w:val="superscript"/>
        </w:rPr>
        <w:t>3</w:t>
      </w:r>
      <w:r>
        <w:rPr>
          <w:rFonts w:eastAsia="Times New Roman"/>
          <w:sz w:val="28"/>
          <w:szCs w:val="28"/>
        </w:rPr>
        <w:t xml:space="preserve">. Атмосферное давление не учитывать. Считайте, что </w:t>
      </w:r>
      <w:r>
        <w:rPr>
          <w:rFonts w:eastAsia="Times New Roman"/>
          <w:i/>
          <w:iCs/>
          <w:sz w:val="28"/>
          <w:szCs w:val="28"/>
        </w:rPr>
        <w:t>g</w:t>
      </w:r>
      <w:r>
        <w:rPr>
          <w:rFonts w:eastAsia="Times New Roman"/>
          <w:sz w:val="28"/>
          <w:szCs w:val="28"/>
        </w:rPr>
        <w:t xml:space="preserve"> = 10 м/с</w:t>
      </w:r>
      <w:r>
        <w:rPr>
          <w:rFonts w:eastAsia="Times New Roman"/>
          <w:sz w:val="36"/>
          <w:szCs w:val="36"/>
          <w:vertAlign w:val="superscript"/>
        </w:rPr>
        <w:t>2</w:t>
      </w:r>
      <w:r>
        <w:rPr>
          <w:rFonts w:eastAsia="Times New Roman"/>
          <w:sz w:val="28"/>
          <w:szCs w:val="28"/>
        </w:rPr>
        <w:t>.</w:t>
      </w:r>
    </w:p>
    <w:p w:rsidR="000B37FD" w:rsidRDefault="000B37FD">
      <w:pPr>
        <w:spacing w:line="55" w:lineRule="exact"/>
        <w:rPr>
          <w:sz w:val="20"/>
          <w:szCs w:val="20"/>
        </w:rPr>
      </w:pPr>
    </w:p>
    <w:p w:rsidR="000B37FD" w:rsidRDefault="009C3F20">
      <w:pPr>
        <w:rPr>
          <w:sz w:val="20"/>
          <w:szCs w:val="20"/>
        </w:rPr>
      </w:pPr>
      <w:r>
        <w:rPr>
          <w:rFonts w:eastAsia="Times New Roman"/>
          <w:b/>
          <w:bCs/>
          <w:i/>
          <w:iCs/>
          <w:sz w:val="28"/>
          <w:szCs w:val="28"/>
        </w:rPr>
        <w:t>Возможное решение</w:t>
      </w:r>
    </w:p>
    <w:p w:rsidR="000B37FD" w:rsidRDefault="000B37FD">
      <w:pPr>
        <w:spacing w:line="108" w:lineRule="exact"/>
        <w:rPr>
          <w:sz w:val="20"/>
          <w:szCs w:val="20"/>
        </w:rPr>
      </w:pPr>
    </w:p>
    <w:p w:rsidR="000B37FD" w:rsidRDefault="009C3F20">
      <w:pPr>
        <w:spacing w:line="243" w:lineRule="auto"/>
        <w:rPr>
          <w:sz w:val="20"/>
          <w:szCs w:val="20"/>
        </w:rPr>
      </w:pPr>
      <w:r>
        <w:rPr>
          <w:rFonts w:eastAsia="Times New Roman"/>
          <w:sz w:val="28"/>
          <w:szCs w:val="28"/>
        </w:rPr>
        <w:t xml:space="preserve">Пусть длины рёбер кирпича равны </w:t>
      </w:r>
      <w:r>
        <w:rPr>
          <w:rFonts w:eastAsia="Times New Roman"/>
          <w:i/>
          <w:iCs/>
          <w:sz w:val="28"/>
          <w:szCs w:val="28"/>
        </w:rPr>
        <w:t>a</w:t>
      </w:r>
      <w:r>
        <w:rPr>
          <w:rFonts w:eastAsia="Times New Roman"/>
          <w:sz w:val="28"/>
          <w:szCs w:val="28"/>
        </w:rPr>
        <w:t xml:space="preserve">, </w:t>
      </w:r>
      <w:r>
        <w:rPr>
          <w:rFonts w:eastAsia="Times New Roman"/>
          <w:i/>
          <w:iCs/>
          <w:sz w:val="28"/>
          <w:szCs w:val="28"/>
        </w:rPr>
        <w:t>b</w:t>
      </w:r>
      <w:r>
        <w:rPr>
          <w:rFonts w:eastAsia="Times New Roman"/>
          <w:sz w:val="28"/>
          <w:szCs w:val="28"/>
        </w:rPr>
        <w:t xml:space="preserve"> и </w:t>
      </w:r>
      <w:r>
        <w:rPr>
          <w:rFonts w:eastAsia="Times New Roman"/>
          <w:i/>
          <w:iCs/>
          <w:sz w:val="28"/>
          <w:szCs w:val="28"/>
        </w:rPr>
        <w:t>c</w:t>
      </w:r>
      <w:r>
        <w:rPr>
          <w:rFonts w:eastAsia="Times New Roman"/>
          <w:sz w:val="28"/>
          <w:szCs w:val="28"/>
        </w:rPr>
        <w:t xml:space="preserve">. Тогда площади граней равны </w:t>
      </w:r>
      <w:r>
        <w:rPr>
          <w:rFonts w:eastAsia="Times New Roman"/>
          <w:i/>
          <w:iCs/>
          <w:sz w:val="28"/>
          <w:szCs w:val="28"/>
        </w:rPr>
        <w:t>ab,</w:t>
      </w:r>
      <w:r>
        <w:rPr>
          <w:rFonts w:eastAsia="Times New Roman"/>
          <w:sz w:val="28"/>
          <w:szCs w:val="28"/>
        </w:rPr>
        <w:t xml:space="preserve"> </w:t>
      </w:r>
      <w:r>
        <w:rPr>
          <w:rFonts w:eastAsia="Times New Roman"/>
          <w:i/>
          <w:iCs/>
          <w:sz w:val="28"/>
          <w:szCs w:val="28"/>
        </w:rPr>
        <w:t xml:space="preserve">bc </w:t>
      </w:r>
      <w:r>
        <w:rPr>
          <w:rFonts w:eastAsia="Times New Roman"/>
          <w:sz w:val="28"/>
          <w:szCs w:val="28"/>
        </w:rPr>
        <w:t>и</w:t>
      </w:r>
      <w:r>
        <w:rPr>
          <w:rFonts w:eastAsia="Times New Roman"/>
          <w:i/>
          <w:iCs/>
          <w:sz w:val="28"/>
          <w:szCs w:val="28"/>
        </w:rPr>
        <w:t xml:space="preserve"> ac </w:t>
      </w:r>
      <w:r>
        <w:rPr>
          <w:rFonts w:eastAsia="Times New Roman"/>
          <w:sz w:val="28"/>
          <w:szCs w:val="28"/>
        </w:rPr>
        <w:t>соответственно.</w:t>
      </w:r>
    </w:p>
    <w:p w:rsidR="000B37FD" w:rsidRDefault="000B37FD">
      <w:pPr>
        <w:spacing w:line="1" w:lineRule="exact"/>
        <w:rPr>
          <w:sz w:val="20"/>
          <w:szCs w:val="20"/>
        </w:rPr>
      </w:pPr>
    </w:p>
    <w:p w:rsidR="000B37FD" w:rsidRDefault="009C3F20">
      <w:pPr>
        <w:spacing w:line="321" w:lineRule="auto"/>
        <w:rPr>
          <w:sz w:val="20"/>
          <w:szCs w:val="20"/>
        </w:rPr>
      </w:pPr>
      <w:r>
        <w:rPr>
          <w:rFonts w:eastAsia="Times New Roman"/>
          <w:sz w:val="27"/>
          <w:szCs w:val="27"/>
        </w:rPr>
        <w:t xml:space="preserve">Давление выражается через силу </w:t>
      </w:r>
      <w:r>
        <w:rPr>
          <w:rFonts w:eastAsia="Times New Roman"/>
          <w:i/>
          <w:iCs/>
          <w:sz w:val="26"/>
          <w:szCs w:val="26"/>
        </w:rPr>
        <w:t>F</w:t>
      </w:r>
      <w:r>
        <w:rPr>
          <w:rFonts w:ascii="Symbol" w:eastAsia="Symbol" w:hAnsi="Symbol" w:cs="Symbol"/>
          <w:sz w:val="30"/>
          <w:szCs w:val="30"/>
          <w:vertAlign w:val="subscript"/>
        </w:rPr>
        <w:t></w:t>
      </w:r>
      <w:r>
        <w:rPr>
          <w:rFonts w:eastAsia="Times New Roman"/>
          <w:sz w:val="27"/>
          <w:szCs w:val="27"/>
        </w:rPr>
        <w:t xml:space="preserve"> , действующую на опору перпендикулярно к ней, и площадь </w:t>
      </w:r>
      <w:r>
        <w:rPr>
          <w:rFonts w:eastAsia="Times New Roman"/>
          <w:i/>
          <w:iCs/>
          <w:sz w:val="27"/>
          <w:szCs w:val="27"/>
        </w:rPr>
        <w:t>S</w:t>
      </w:r>
      <w:r>
        <w:rPr>
          <w:rFonts w:eastAsia="Times New Roman"/>
          <w:sz w:val="27"/>
          <w:szCs w:val="27"/>
        </w:rPr>
        <w:t xml:space="preserve"> контакта с этой опорой, как </w:t>
      </w:r>
      <w:r>
        <w:rPr>
          <w:rFonts w:eastAsia="Times New Roman"/>
          <w:i/>
          <w:iCs/>
          <w:sz w:val="28"/>
          <w:szCs w:val="28"/>
        </w:rPr>
        <w:t>P</w:t>
      </w:r>
      <w:r>
        <w:rPr>
          <w:rFonts w:eastAsia="Times New Roman"/>
          <w:sz w:val="27"/>
          <w:szCs w:val="27"/>
        </w:rPr>
        <w:t xml:space="preserve"> </w:t>
      </w:r>
      <w:r>
        <w:rPr>
          <w:rFonts w:ascii="Symbol" w:eastAsia="Symbol" w:hAnsi="Symbol" w:cs="Symbol"/>
          <w:sz w:val="28"/>
          <w:szCs w:val="28"/>
        </w:rPr>
        <w:t></w:t>
      </w:r>
      <w:r>
        <w:rPr>
          <w:rFonts w:eastAsia="Times New Roman"/>
          <w:sz w:val="27"/>
          <w:szCs w:val="27"/>
        </w:rPr>
        <w:t xml:space="preserve"> </w:t>
      </w:r>
      <w:r>
        <w:rPr>
          <w:rFonts w:eastAsia="Times New Roman"/>
          <w:i/>
          <w:iCs/>
          <w:sz w:val="56"/>
          <w:szCs w:val="56"/>
          <w:vertAlign w:val="superscript"/>
        </w:rPr>
        <w:t>F</w:t>
      </w:r>
      <w:r>
        <w:rPr>
          <w:rFonts w:eastAsia="Times New Roman"/>
          <w:i/>
          <w:iCs/>
          <w:sz w:val="56"/>
          <w:szCs w:val="56"/>
          <w:vertAlign w:val="subscript"/>
        </w:rPr>
        <w:t>S</w:t>
      </w:r>
      <w:r>
        <w:rPr>
          <w:rFonts w:ascii="Symbol" w:eastAsia="Symbol" w:hAnsi="Symbol" w:cs="Symbol"/>
          <w:sz w:val="32"/>
          <w:szCs w:val="32"/>
          <w:vertAlign w:val="superscript"/>
        </w:rPr>
        <w:t></w:t>
      </w:r>
      <w:r>
        <w:rPr>
          <w:rFonts w:eastAsia="Times New Roman"/>
          <w:sz w:val="27"/>
          <w:szCs w:val="27"/>
        </w:rPr>
        <w:t xml:space="preserve"> . На опору</w:t>
      </w:r>
    </w:p>
    <w:p w:rsidR="000B37FD" w:rsidRDefault="009C3F2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4756150</wp:posOffset>
                </wp:positionH>
                <wp:positionV relativeFrom="paragraph">
                  <wp:posOffset>-347980</wp:posOffset>
                </wp:positionV>
                <wp:extent cx="19748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485" cy="4763"/>
                        </a:xfrm>
                        <a:prstGeom prst="line">
                          <a:avLst/>
                        </a:prstGeom>
                        <a:solidFill>
                          <a:srgbClr val="FFFFFF"/>
                        </a:solidFill>
                        <a:ln w="8483">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74.5pt,-27.3999pt" to="390.05pt,-27.3999pt" o:allowincell="f" strokecolor="#000000" strokeweight="0.668pt"/>
            </w:pict>
          </mc:Fallback>
        </mc:AlternateContent>
      </w:r>
    </w:p>
    <w:p w:rsidR="000B37FD" w:rsidRDefault="000B37FD">
      <w:pPr>
        <w:sectPr w:rsidR="000B37FD">
          <w:pgSz w:w="11900" w:h="16838"/>
          <w:pgMar w:top="813" w:right="1124" w:bottom="33" w:left="1420" w:header="0" w:footer="0" w:gutter="0"/>
          <w:cols w:space="720" w:equalWidth="0">
            <w:col w:w="9360"/>
          </w:cols>
        </w:sectPr>
      </w:pPr>
    </w:p>
    <w:p w:rsidR="000B37FD" w:rsidRDefault="000B37FD">
      <w:pPr>
        <w:spacing w:line="70" w:lineRule="exact"/>
        <w:rPr>
          <w:sz w:val="20"/>
          <w:szCs w:val="20"/>
        </w:rPr>
      </w:pPr>
    </w:p>
    <w:p w:rsidR="000B37FD" w:rsidRDefault="009C3F20">
      <w:pPr>
        <w:ind w:left="9220"/>
        <w:rPr>
          <w:sz w:val="20"/>
          <w:szCs w:val="20"/>
        </w:rPr>
      </w:pPr>
      <w:r>
        <w:rPr>
          <w:rFonts w:eastAsia="Times New Roman"/>
          <w:sz w:val="24"/>
          <w:szCs w:val="24"/>
        </w:rPr>
        <w:t>3</w:t>
      </w:r>
    </w:p>
    <w:p w:rsidR="000B37FD" w:rsidRDefault="000B37FD">
      <w:pPr>
        <w:sectPr w:rsidR="000B37FD">
          <w:type w:val="continuous"/>
          <w:pgSz w:w="11900" w:h="16838"/>
          <w:pgMar w:top="813" w:right="1124" w:bottom="33" w:left="1420" w:header="0" w:footer="0" w:gutter="0"/>
          <w:cols w:space="720" w:equalWidth="0">
            <w:col w:w="9360"/>
          </w:cols>
        </w:sectPr>
      </w:pPr>
    </w:p>
    <w:p w:rsidR="000B37FD" w:rsidRDefault="009C3F20">
      <w:pPr>
        <w:ind w:right="380"/>
        <w:jc w:val="center"/>
        <w:rPr>
          <w:sz w:val="20"/>
          <w:szCs w:val="20"/>
        </w:rPr>
      </w:pPr>
      <w:r>
        <w:rPr>
          <w:rFonts w:eastAsia="Times New Roman"/>
        </w:rPr>
        <w:lastRenderedPageBreak/>
        <w:t>Всероссийская олимпиада школьников по физике 2018–2019 уч. г.</w:t>
      </w:r>
    </w:p>
    <w:p w:rsidR="000B37FD" w:rsidRDefault="009C3F20">
      <w:pPr>
        <w:ind w:right="380"/>
        <w:jc w:val="center"/>
        <w:rPr>
          <w:sz w:val="20"/>
          <w:szCs w:val="20"/>
        </w:rPr>
      </w:pPr>
      <w:r>
        <w:rPr>
          <w:rFonts w:eastAsia="Times New Roman"/>
        </w:rPr>
        <w:t>Школьный этап. 8 класс</w:t>
      </w:r>
    </w:p>
    <w:p w:rsidR="000B37FD" w:rsidRDefault="000B37FD">
      <w:pPr>
        <w:spacing w:line="200" w:lineRule="exact"/>
        <w:rPr>
          <w:sz w:val="20"/>
          <w:szCs w:val="20"/>
        </w:rPr>
      </w:pPr>
    </w:p>
    <w:p w:rsidR="000B37FD" w:rsidRDefault="000B37FD">
      <w:pPr>
        <w:spacing w:line="303" w:lineRule="exact"/>
        <w:rPr>
          <w:sz w:val="20"/>
          <w:szCs w:val="20"/>
        </w:rPr>
      </w:pPr>
    </w:p>
    <w:p w:rsidR="000B37FD" w:rsidRDefault="009C3F20">
      <w:pPr>
        <w:spacing w:line="260" w:lineRule="auto"/>
        <w:jc w:val="both"/>
        <w:rPr>
          <w:sz w:val="20"/>
          <w:szCs w:val="20"/>
        </w:rPr>
      </w:pPr>
      <w:r>
        <w:rPr>
          <w:rFonts w:eastAsia="Times New Roman"/>
          <w:sz w:val="28"/>
          <w:szCs w:val="28"/>
        </w:rPr>
        <w:t xml:space="preserve">перпендикулярно ей во всех случаях действует вес кирпича, численно равный </w:t>
      </w:r>
      <w:r>
        <w:rPr>
          <w:rFonts w:eastAsia="Times New Roman"/>
          <w:i/>
          <w:iCs/>
          <w:sz w:val="28"/>
          <w:szCs w:val="28"/>
        </w:rPr>
        <w:t>mg</w:t>
      </w:r>
      <w:r>
        <w:rPr>
          <w:rFonts w:eastAsia="Times New Roman"/>
          <w:sz w:val="28"/>
          <w:szCs w:val="28"/>
        </w:rPr>
        <w:t>,</w:t>
      </w:r>
      <w:r>
        <w:rPr>
          <w:rFonts w:eastAsia="Times New Roman"/>
          <w:i/>
          <w:iCs/>
          <w:sz w:val="28"/>
          <w:szCs w:val="28"/>
        </w:rPr>
        <w:t xml:space="preserve"> </w:t>
      </w:r>
      <w:r>
        <w:rPr>
          <w:rFonts w:eastAsia="Times New Roman"/>
          <w:sz w:val="28"/>
          <w:szCs w:val="28"/>
        </w:rPr>
        <w:t>если кирпич находится в равновесии.</w:t>
      </w:r>
      <w:r>
        <w:rPr>
          <w:rFonts w:eastAsia="Times New Roman"/>
          <w:i/>
          <w:iCs/>
          <w:sz w:val="28"/>
          <w:szCs w:val="28"/>
        </w:rPr>
        <w:t xml:space="preserve"> </w:t>
      </w:r>
      <w:r>
        <w:rPr>
          <w:rFonts w:eastAsia="Times New Roman"/>
          <w:sz w:val="28"/>
          <w:szCs w:val="28"/>
        </w:rPr>
        <w:t>Тогда:</w:t>
      </w:r>
    </w:p>
    <w:p w:rsidR="000B37FD" w:rsidRDefault="000B37FD">
      <w:pPr>
        <w:spacing w:line="2" w:lineRule="exact"/>
        <w:rPr>
          <w:sz w:val="20"/>
          <w:szCs w:val="20"/>
        </w:rPr>
      </w:pPr>
    </w:p>
    <w:p w:rsidR="000B37FD" w:rsidRDefault="009C3F20">
      <w:pPr>
        <w:ind w:left="3640"/>
        <w:rPr>
          <w:sz w:val="20"/>
          <w:szCs w:val="20"/>
        </w:rPr>
      </w:pPr>
      <w:r>
        <w:rPr>
          <w:rFonts w:ascii="Symbol" w:eastAsia="Symbol" w:hAnsi="Symbol" w:cs="Symbol"/>
          <w:sz w:val="55"/>
          <w:szCs w:val="55"/>
          <w:vertAlign w:val="superscript"/>
        </w:rPr>
        <w:t></w:t>
      </w:r>
      <w:r>
        <w:rPr>
          <w:rFonts w:ascii="Symbol" w:eastAsia="Symbol" w:hAnsi="Symbol" w:cs="Symbol"/>
          <w:sz w:val="55"/>
          <w:szCs w:val="55"/>
          <w:vertAlign w:val="subscript"/>
        </w:rPr>
        <w:t></w:t>
      </w:r>
      <w:r>
        <w:rPr>
          <w:rFonts w:eastAsia="Times New Roman"/>
          <w:i/>
          <w:iCs/>
          <w:sz w:val="28"/>
          <w:szCs w:val="28"/>
        </w:rPr>
        <w:t>P</w:t>
      </w:r>
      <w:r>
        <w:rPr>
          <w:rFonts w:eastAsia="Times New Roman"/>
          <w:sz w:val="32"/>
          <w:szCs w:val="32"/>
          <w:vertAlign w:val="subscript"/>
        </w:rPr>
        <w:t>1</w:t>
      </w:r>
      <w:r>
        <w:rPr>
          <w:rFonts w:eastAsia="Times New Roman"/>
          <w:i/>
          <w:iCs/>
          <w:sz w:val="28"/>
          <w:szCs w:val="28"/>
        </w:rPr>
        <w:t xml:space="preserve"> </w:t>
      </w:r>
      <w:r>
        <w:rPr>
          <w:rFonts w:ascii="Symbol" w:eastAsia="Symbol" w:hAnsi="Symbol" w:cs="Symbol"/>
          <w:sz w:val="28"/>
          <w:szCs w:val="28"/>
        </w:rPr>
        <w:t></w:t>
      </w:r>
      <w:r>
        <w:rPr>
          <w:rFonts w:eastAsia="Times New Roman"/>
          <w:i/>
          <w:iCs/>
          <w:sz w:val="28"/>
          <w:szCs w:val="28"/>
        </w:rPr>
        <w:t xml:space="preserve"> </w:t>
      </w:r>
      <w:r>
        <w:rPr>
          <w:rFonts w:eastAsia="Times New Roman"/>
          <w:i/>
          <w:iCs/>
          <w:sz w:val="55"/>
          <w:szCs w:val="55"/>
          <w:u w:val="single"/>
          <w:vertAlign w:val="superscript"/>
        </w:rPr>
        <w:t>mg</w:t>
      </w:r>
      <w:r>
        <w:rPr>
          <w:rFonts w:eastAsia="Times New Roman"/>
          <w:i/>
          <w:iCs/>
          <w:sz w:val="55"/>
          <w:szCs w:val="55"/>
          <w:vertAlign w:val="subscript"/>
        </w:rPr>
        <w:t>ab</w:t>
      </w:r>
      <w:r>
        <w:rPr>
          <w:rFonts w:eastAsia="Times New Roman"/>
          <w:i/>
          <w:iCs/>
          <w:sz w:val="28"/>
          <w:szCs w:val="28"/>
        </w:rPr>
        <w:t xml:space="preserve"> </w:t>
      </w:r>
      <w:r>
        <w:rPr>
          <w:rFonts w:ascii="Symbol" w:eastAsia="Symbol" w:hAnsi="Symbol" w:cs="Symbol"/>
          <w:sz w:val="28"/>
          <w:szCs w:val="28"/>
        </w:rPr>
        <w:t></w:t>
      </w:r>
      <w:r>
        <w:rPr>
          <w:rFonts w:eastAsia="Times New Roman"/>
          <w:sz w:val="28"/>
          <w:szCs w:val="28"/>
        </w:rPr>
        <w:t>1</w:t>
      </w:r>
      <w:r>
        <w:rPr>
          <w:rFonts w:eastAsia="Times New Roman"/>
          <w:i/>
          <w:iCs/>
          <w:sz w:val="28"/>
          <w:szCs w:val="28"/>
        </w:rPr>
        <w:t xml:space="preserve"> </w:t>
      </w:r>
      <w:r>
        <w:rPr>
          <w:rFonts w:eastAsia="Times New Roman"/>
          <w:sz w:val="28"/>
          <w:szCs w:val="28"/>
        </w:rPr>
        <w:t>кПа,</w:t>
      </w:r>
    </w:p>
    <w:p w:rsidR="000B37FD" w:rsidRDefault="009C3F20">
      <w:pPr>
        <w:spacing w:line="182" w:lineRule="auto"/>
        <w:ind w:left="3640"/>
        <w:rPr>
          <w:sz w:val="20"/>
          <w:szCs w:val="20"/>
        </w:rPr>
      </w:pPr>
      <w:r>
        <w:rPr>
          <w:rFonts w:ascii="Symbol" w:eastAsia="Symbol" w:hAnsi="Symbol" w:cs="Symbol"/>
          <w:sz w:val="20"/>
          <w:szCs w:val="20"/>
        </w:rPr>
        <w:t></w:t>
      </w:r>
    </w:p>
    <w:p w:rsidR="000B37FD" w:rsidRDefault="009C3F20">
      <w:pPr>
        <w:spacing w:line="183" w:lineRule="auto"/>
        <w:ind w:left="3640"/>
        <w:rPr>
          <w:sz w:val="20"/>
          <w:szCs w:val="20"/>
        </w:rPr>
      </w:pPr>
      <w:r>
        <w:rPr>
          <w:rFonts w:ascii="Symbol" w:eastAsia="Symbol" w:hAnsi="Symbol" w:cs="Symbol"/>
          <w:sz w:val="39"/>
          <w:szCs w:val="39"/>
          <w:vertAlign w:val="superscript"/>
        </w:rPr>
        <w:t></w:t>
      </w:r>
      <w:r>
        <w:rPr>
          <w:rFonts w:eastAsia="Times New Roman"/>
          <w:i/>
          <w:iCs/>
          <w:sz w:val="39"/>
          <w:szCs w:val="39"/>
          <w:vertAlign w:val="subscript"/>
        </w:rPr>
        <w:t>P</w:t>
      </w:r>
      <w:r>
        <w:rPr>
          <w:rFonts w:eastAsia="Times New Roman"/>
        </w:rPr>
        <w:t xml:space="preserve"> </w:t>
      </w:r>
      <w:r>
        <w:rPr>
          <w:rFonts w:ascii="Symbol" w:eastAsia="Symbol" w:hAnsi="Symbol" w:cs="Symbol"/>
          <w:sz w:val="39"/>
          <w:szCs w:val="39"/>
          <w:vertAlign w:val="subscript"/>
        </w:rPr>
        <w:t></w:t>
      </w:r>
      <w:r>
        <w:rPr>
          <w:rFonts w:eastAsia="Times New Roman"/>
        </w:rPr>
        <w:t xml:space="preserve"> </w:t>
      </w:r>
      <w:r>
        <w:rPr>
          <w:rFonts w:eastAsia="Times New Roman"/>
          <w:i/>
          <w:iCs/>
          <w:sz w:val="39"/>
          <w:szCs w:val="39"/>
          <w:u w:val="single"/>
          <w:vertAlign w:val="superscript"/>
        </w:rPr>
        <w:t>mg</w:t>
      </w:r>
      <w:r>
        <w:rPr>
          <w:rFonts w:eastAsia="Times New Roman"/>
        </w:rPr>
        <w:t xml:space="preserve"> </w:t>
      </w:r>
      <w:r>
        <w:rPr>
          <w:rFonts w:ascii="Symbol" w:eastAsia="Symbol" w:hAnsi="Symbol" w:cs="Symbol"/>
          <w:sz w:val="39"/>
          <w:szCs w:val="39"/>
          <w:vertAlign w:val="subscript"/>
        </w:rPr>
        <w:t></w:t>
      </w:r>
      <w:r>
        <w:rPr>
          <w:rFonts w:eastAsia="Times New Roman"/>
        </w:rPr>
        <w:t xml:space="preserve"> 2 </w:t>
      </w:r>
      <w:r>
        <w:rPr>
          <w:rFonts w:eastAsia="Times New Roman"/>
          <w:sz w:val="39"/>
          <w:szCs w:val="39"/>
          <w:vertAlign w:val="subscript"/>
        </w:rPr>
        <w:t>кПа,</w:t>
      </w:r>
    </w:p>
    <w:p w:rsidR="000B37FD" w:rsidRDefault="009C3F20">
      <w:pPr>
        <w:spacing w:line="186" w:lineRule="auto"/>
        <w:ind w:left="3640"/>
        <w:rPr>
          <w:sz w:val="20"/>
          <w:szCs w:val="20"/>
        </w:rPr>
      </w:pPr>
      <w:r>
        <w:rPr>
          <w:rFonts w:ascii="Symbol" w:eastAsia="Symbol" w:hAnsi="Symbol" w:cs="Symbol"/>
          <w:sz w:val="13"/>
          <w:szCs w:val="13"/>
        </w:rPr>
        <w:t></w:t>
      </w:r>
      <w:r>
        <w:rPr>
          <w:rFonts w:ascii="Symbol" w:eastAsia="Symbol" w:hAnsi="Symbol" w:cs="Symbol"/>
          <w:sz w:val="13"/>
          <w:szCs w:val="13"/>
        </w:rPr>
        <w:t></w:t>
      </w:r>
      <w:r>
        <w:rPr>
          <w:rFonts w:eastAsia="Times New Roman"/>
          <w:sz w:val="14"/>
          <w:szCs w:val="14"/>
          <w:vertAlign w:val="superscript"/>
        </w:rPr>
        <w:t>2</w:t>
      </w:r>
    </w:p>
    <w:p w:rsidR="000B37FD" w:rsidRDefault="009C3F20">
      <w:pPr>
        <w:tabs>
          <w:tab w:val="left" w:pos="4340"/>
        </w:tabs>
        <w:spacing w:line="183" w:lineRule="auto"/>
        <w:ind w:left="3640"/>
        <w:rPr>
          <w:sz w:val="20"/>
          <w:szCs w:val="20"/>
        </w:rPr>
      </w:pPr>
      <w:r>
        <w:rPr>
          <w:rFonts w:ascii="Symbol" w:eastAsia="Symbol" w:hAnsi="Symbol" w:cs="Symbol"/>
          <w:sz w:val="27"/>
          <w:szCs w:val="27"/>
          <w:vertAlign w:val="subscript"/>
        </w:rPr>
        <w:t></w:t>
      </w:r>
      <w:r>
        <w:rPr>
          <w:sz w:val="20"/>
          <w:szCs w:val="20"/>
        </w:rPr>
        <w:tab/>
      </w:r>
      <w:r>
        <w:rPr>
          <w:rFonts w:eastAsia="Times New Roman"/>
          <w:i/>
          <w:iCs/>
          <w:sz w:val="18"/>
          <w:szCs w:val="18"/>
        </w:rPr>
        <w:t>bc</w:t>
      </w:r>
    </w:p>
    <w:p w:rsidR="000B37FD" w:rsidRDefault="009C3F20">
      <w:pPr>
        <w:spacing w:line="182" w:lineRule="auto"/>
        <w:ind w:left="3640"/>
        <w:rPr>
          <w:sz w:val="20"/>
          <w:szCs w:val="20"/>
        </w:rPr>
      </w:pPr>
      <w:r>
        <w:rPr>
          <w:rFonts w:ascii="Symbol" w:eastAsia="Symbol" w:hAnsi="Symbol" w:cs="Symbol"/>
          <w:sz w:val="46"/>
          <w:szCs w:val="46"/>
          <w:vertAlign w:val="superscript"/>
        </w:rPr>
        <w:t></w:t>
      </w:r>
      <w:r>
        <w:rPr>
          <w:rFonts w:ascii="Symbol" w:eastAsia="Symbol" w:hAnsi="Symbol" w:cs="Symbol"/>
          <w:sz w:val="46"/>
          <w:szCs w:val="46"/>
          <w:vertAlign w:val="subscript"/>
        </w:rPr>
        <w:t></w:t>
      </w:r>
      <w:r>
        <w:rPr>
          <w:rFonts w:eastAsia="Times New Roman"/>
          <w:i/>
          <w:iCs/>
          <w:sz w:val="25"/>
          <w:szCs w:val="25"/>
        </w:rPr>
        <w:t>P</w:t>
      </w:r>
      <w:r>
        <w:rPr>
          <w:rFonts w:eastAsia="Times New Roman"/>
          <w:sz w:val="28"/>
          <w:szCs w:val="28"/>
          <w:vertAlign w:val="subscript"/>
        </w:rPr>
        <w:t>3</w:t>
      </w:r>
      <w:r>
        <w:rPr>
          <w:rFonts w:eastAsia="Times New Roman"/>
          <w:i/>
          <w:iCs/>
          <w:sz w:val="25"/>
          <w:szCs w:val="25"/>
        </w:rPr>
        <w:t xml:space="preserve"> </w:t>
      </w:r>
      <w:r>
        <w:rPr>
          <w:rFonts w:ascii="Symbol" w:eastAsia="Symbol" w:hAnsi="Symbol" w:cs="Symbol"/>
          <w:sz w:val="25"/>
          <w:szCs w:val="25"/>
        </w:rPr>
        <w:t></w:t>
      </w:r>
      <w:r>
        <w:rPr>
          <w:rFonts w:eastAsia="Times New Roman"/>
          <w:i/>
          <w:iCs/>
          <w:sz w:val="25"/>
          <w:szCs w:val="25"/>
        </w:rPr>
        <w:t xml:space="preserve"> </w:t>
      </w:r>
      <w:r>
        <w:rPr>
          <w:rFonts w:eastAsia="Times New Roman"/>
          <w:i/>
          <w:iCs/>
          <w:sz w:val="46"/>
          <w:szCs w:val="46"/>
          <w:u w:val="single"/>
          <w:vertAlign w:val="superscript"/>
        </w:rPr>
        <w:t>mg</w:t>
      </w:r>
      <w:r>
        <w:rPr>
          <w:rFonts w:eastAsia="Times New Roman"/>
          <w:i/>
          <w:iCs/>
          <w:sz w:val="46"/>
          <w:szCs w:val="46"/>
          <w:vertAlign w:val="subscript"/>
        </w:rPr>
        <w:t>ac</w:t>
      </w:r>
      <w:r>
        <w:rPr>
          <w:rFonts w:eastAsia="Times New Roman"/>
          <w:i/>
          <w:iCs/>
          <w:sz w:val="25"/>
          <w:szCs w:val="25"/>
        </w:rPr>
        <w:t xml:space="preserve"> </w:t>
      </w:r>
      <w:r>
        <w:rPr>
          <w:rFonts w:ascii="Symbol" w:eastAsia="Symbol" w:hAnsi="Symbol" w:cs="Symbol"/>
          <w:sz w:val="25"/>
          <w:szCs w:val="25"/>
        </w:rPr>
        <w:t></w:t>
      </w:r>
      <w:r>
        <w:rPr>
          <w:rFonts w:eastAsia="Times New Roman"/>
          <w:i/>
          <w:iCs/>
          <w:sz w:val="25"/>
          <w:szCs w:val="25"/>
        </w:rPr>
        <w:t xml:space="preserve"> </w:t>
      </w:r>
      <w:r>
        <w:rPr>
          <w:rFonts w:eastAsia="Times New Roman"/>
          <w:sz w:val="25"/>
          <w:szCs w:val="25"/>
        </w:rPr>
        <w:t>4</w:t>
      </w:r>
      <w:r>
        <w:rPr>
          <w:rFonts w:eastAsia="Times New Roman"/>
          <w:i/>
          <w:iCs/>
          <w:sz w:val="25"/>
          <w:szCs w:val="25"/>
        </w:rPr>
        <w:t xml:space="preserve"> </w:t>
      </w:r>
      <w:r>
        <w:rPr>
          <w:rFonts w:eastAsia="Times New Roman"/>
          <w:sz w:val="25"/>
          <w:szCs w:val="25"/>
        </w:rPr>
        <w:t>кПа.</w:t>
      </w:r>
    </w:p>
    <w:p w:rsidR="000B37FD" w:rsidRDefault="009C3F20">
      <w:pPr>
        <w:spacing w:line="239" w:lineRule="auto"/>
        <w:ind w:left="3640"/>
        <w:rPr>
          <w:sz w:val="20"/>
          <w:szCs w:val="20"/>
        </w:rPr>
      </w:pPr>
      <w:r>
        <w:rPr>
          <w:rFonts w:ascii="Symbol" w:eastAsia="Symbol" w:hAnsi="Symbol" w:cs="Symbol"/>
          <w:sz w:val="28"/>
          <w:szCs w:val="28"/>
        </w:rPr>
        <w:t></w:t>
      </w:r>
    </w:p>
    <w:p w:rsidR="000B37FD" w:rsidRDefault="000B37FD">
      <w:pPr>
        <w:spacing w:line="100" w:lineRule="exact"/>
        <w:rPr>
          <w:sz w:val="20"/>
          <w:szCs w:val="20"/>
        </w:rPr>
      </w:pPr>
    </w:p>
    <w:p w:rsidR="000B37FD" w:rsidRDefault="009C3F20">
      <w:pPr>
        <w:rPr>
          <w:sz w:val="20"/>
          <w:szCs w:val="20"/>
        </w:rPr>
      </w:pPr>
      <w:r>
        <w:rPr>
          <w:rFonts w:eastAsia="Times New Roman"/>
          <w:sz w:val="28"/>
          <w:szCs w:val="28"/>
        </w:rPr>
        <w:t>Заметим, что если перемножить все три равенства, то получится:</w:t>
      </w:r>
    </w:p>
    <w:p w:rsidR="000B37FD" w:rsidRDefault="000B37FD">
      <w:pPr>
        <w:spacing w:line="16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0"/>
        <w:gridCol w:w="40"/>
        <w:gridCol w:w="220"/>
        <w:gridCol w:w="40"/>
        <w:gridCol w:w="560"/>
        <w:gridCol w:w="60"/>
        <w:gridCol w:w="140"/>
        <w:gridCol w:w="280"/>
        <w:gridCol w:w="360"/>
        <w:gridCol w:w="320"/>
        <w:gridCol w:w="260"/>
        <w:gridCol w:w="80"/>
        <w:gridCol w:w="100"/>
        <w:gridCol w:w="60"/>
        <w:gridCol w:w="160"/>
        <w:gridCol w:w="160"/>
        <w:gridCol w:w="260"/>
        <w:gridCol w:w="180"/>
        <w:gridCol w:w="40"/>
        <w:gridCol w:w="180"/>
        <w:gridCol w:w="40"/>
        <w:gridCol w:w="260"/>
        <w:gridCol w:w="140"/>
        <w:gridCol w:w="360"/>
        <w:gridCol w:w="100"/>
        <w:gridCol w:w="640"/>
        <w:gridCol w:w="20"/>
      </w:tblGrid>
      <w:tr w:rsidR="000B37FD">
        <w:trPr>
          <w:trHeight w:val="389"/>
        </w:trPr>
        <w:tc>
          <w:tcPr>
            <w:tcW w:w="2080" w:type="dxa"/>
            <w:vAlign w:val="bottom"/>
          </w:tcPr>
          <w:p w:rsidR="000B37FD" w:rsidRDefault="000B37FD">
            <w:pPr>
              <w:rPr>
                <w:sz w:val="24"/>
                <w:szCs w:val="24"/>
              </w:rPr>
            </w:pPr>
          </w:p>
        </w:tc>
        <w:tc>
          <w:tcPr>
            <w:tcW w:w="6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2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760" w:type="dxa"/>
            <w:gridSpan w:val="3"/>
            <w:vAlign w:val="bottom"/>
          </w:tcPr>
          <w:p w:rsidR="000B37FD" w:rsidRDefault="009C3F20">
            <w:pPr>
              <w:ind w:left="40"/>
              <w:rPr>
                <w:sz w:val="20"/>
                <w:szCs w:val="20"/>
              </w:rPr>
            </w:pPr>
            <w:r>
              <w:rPr>
                <w:rFonts w:eastAsia="Times New Roman"/>
                <w:w w:val="82"/>
                <w:sz w:val="28"/>
                <w:szCs w:val="28"/>
              </w:rPr>
              <w:t xml:space="preserve">( </w:t>
            </w:r>
            <w:r>
              <w:rPr>
                <w:rFonts w:eastAsia="Times New Roman"/>
                <w:i/>
                <w:iCs/>
                <w:w w:val="82"/>
                <w:sz w:val="28"/>
                <w:szCs w:val="28"/>
              </w:rPr>
              <w:t>mg</w:t>
            </w:r>
            <w:r>
              <w:rPr>
                <w:rFonts w:eastAsia="Times New Roman"/>
                <w:w w:val="82"/>
                <w:sz w:val="28"/>
                <w:szCs w:val="28"/>
              </w:rPr>
              <w:t xml:space="preserve"> ) </w:t>
            </w:r>
            <w:r>
              <w:rPr>
                <w:rFonts w:eastAsia="Times New Roman"/>
                <w:w w:val="82"/>
                <w:sz w:val="32"/>
                <w:szCs w:val="32"/>
                <w:vertAlign w:val="superscript"/>
              </w:rPr>
              <w:t>3</w:t>
            </w:r>
          </w:p>
        </w:tc>
        <w:tc>
          <w:tcPr>
            <w:tcW w:w="280" w:type="dxa"/>
            <w:vAlign w:val="bottom"/>
          </w:tcPr>
          <w:p w:rsidR="000B37FD" w:rsidRDefault="000B37FD">
            <w:pPr>
              <w:rPr>
                <w:sz w:val="24"/>
                <w:szCs w:val="24"/>
              </w:rPr>
            </w:pPr>
          </w:p>
        </w:tc>
        <w:tc>
          <w:tcPr>
            <w:tcW w:w="680" w:type="dxa"/>
            <w:gridSpan w:val="2"/>
            <w:vAlign w:val="bottom"/>
          </w:tcPr>
          <w:p w:rsidR="000B37FD" w:rsidRDefault="009C3F20">
            <w:pPr>
              <w:jc w:val="right"/>
              <w:rPr>
                <w:sz w:val="20"/>
                <w:szCs w:val="20"/>
              </w:rPr>
            </w:pPr>
            <w:r>
              <w:rPr>
                <w:rFonts w:eastAsia="Times New Roman"/>
                <w:w w:val="82"/>
                <w:sz w:val="28"/>
                <w:szCs w:val="28"/>
              </w:rPr>
              <w:t xml:space="preserve">( </w:t>
            </w:r>
            <w:r>
              <w:rPr>
                <w:rFonts w:eastAsia="Times New Roman"/>
                <w:i/>
                <w:iCs/>
                <w:w w:val="82"/>
                <w:sz w:val="28"/>
                <w:szCs w:val="28"/>
              </w:rPr>
              <w:t>mg</w:t>
            </w:r>
            <w:r>
              <w:rPr>
                <w:rFonts w:eastAsia="Times New Roman"/>
                <w:w w:val="82"/>
                <w:sz w:val="28"/>
                <w:szCs w:val="28"/>
              </w:rPr>
              <w:t xml:space="preserve"> )</w:t>
            </w:r>
            <w:r>
              <w:rPr>
                <w:rFonts w:eastAsia="Times New Roman"/>
                <w:w w:val="82"/>
                <w:sz w:val="32"/>
                <w:szCs w:val="32"/>
                <w:vertAlign w:val="superscript"/>
              </w:rPr>
              <w:t>3</w:t>
            </w:r>
          </w:p>
        </w:tc>
        <w:tc>
          <w:tcPr>
            <w:tcW w:w="260" w:type="dxa"/>
            <w:vAlign w:val="bottom"/>
          </w:tcPr>
          <w:p w:rsidR="000B37FD" w:rsidRDefault="000B37FD">
            <w:pPr>
              <w:rPr>
                <w:sz w:val="24"/>
                <w:szCs w:val="24"/>
              </w:rPr>
            </w:pPr>
          </w:p>
        </w:tc>
        <w:tc>
          <w:tcPr>
            <w:tcW w:w="180" w:type="dxa"/>
            <w:gridSpan w:val="2"/>
            <w:vAlign w:val="bottom"/>
          </w:tcPr>
          <w:p w:rsidR="000B37FD" w:rsidRDefault="009C3F20">
            <w:pPr>
              <w:ind w:left="20"/>
              <w:rPr>
                <w:sz w:val="20"/>
                <w:szCs w:val="20"/>
              </w:rPr>
            </w:pPr>
            <w:r>
              <w:rPr>
                <w:rFonts w:ascii="Symbol" w:eastAsia="Symbol" w:hAnsi="Symbol" w:cs="Symbol"/>
                <w:sz w:val="28"/>
                <w:szCs w:val="28"/>
              </w:rPr>
              <w:t></w:t>
            </w:r>
          </w:p>
        </w:tc>
        <w:tc>
          <w:tcPr>
            <w:tcW w:w="640" w:type="dxa"/>
            <w:gridSpan w:val="4"/>
            <w:vAlign w:val="bottom"/>
          </w:tcPr>
          <w:p w:rsidR="000B37FD" w:rsidRDefault="009C3F20">
            <w:pPr>
              <w:rPr>
                <w:sz w:val="20"/>
                <w:szCs w:val="20"/>
              </w:rPr>
            </w:pPr>
            <w:r>
              <w:rPr>
                <w:rFonts w:eastAsia="Times New Roman"/>
                <w:i/>
                <w:iCs/>
                <w:sz w:val="28"/>
                <w:szCs w:val="28"/>
              </w:rPr>
              <w:t xml:space="preserve">m </w:t>
            </w:r>
            <w:r>
              <w:rPr>
                <w:rFonts w:ascii="Symbol" w:eastAsia="Symbol" w:hAnsi="Symbol" w:cs="Symbol"/>
                <w:sz w:val="28"/>
                <w:szCs w:val="28"/>
              </w:rPr>
              <w:t></w:t>
            </w:r>
            <w:r>
              <w:rPr>
                <w:rFonts w:eastAsia="Times New Roman"/>
                <w:sz w:val="32"/>
                <w:szCs w:val="32"/>
                <w:vertAlign w:val="superscript"/>
              </w:rPr>
              <w:t>2</w:t>
            </w: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180" w:type="dxa"/>
            <w:vAlign w:val="bottom"/>
          </w:tcPr>
          <w:p w:rsidR="000B37FD" w:rsidRDefault="009C3F20">
            <w:pPr>
              <w:jc w:val="right"/>
              <w:rPr>
                <w:sz w:val="20"/>
                <w:szCs w:val="20"/>
              </w:rPr>
            </w:pPr>
            <w:r>
              <w:rPr>
                <w:rFonts w:eastAsia="Times New Roman"/>
                <w:w w:val="99"/>
                <w:sz w:val="16"/>
                <w:szCs w:val="16"/>
              </w:rPr>
              <w:t>3</w:t>
            </w:r>
          </w:p>
        </w:tc>
        <w:tc>
          <w:tcPr>
            <w:tcW w:w="4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140" w:type="dxa"/>
            <w:vAlign w:val="bottom"/>
          </w:tcPr>
          <w:p w:rsidR="000B37FD" w:rsidRDefault="009C3F20">
            <w:pPr>
              <w:ind w:left="60"/>
              <w:rPr>
                <w:sz w:val="20"/>
                <w:szCs w:val="20"/>
              </w:rPr>
            </w:pPr>
            <w:r>
              <w:rPr>
                <w:rFonts w:eastAsia="Times New Roman"/>
                <w:w w:val="74"/>
                <w:sz w:val="16"/>
                <w:szCs w:val="16"/>
              </w:rPr>
              <w:t>2</w:t>
            </w:r>
          </w:p>
        </w:tc>
        <w:tc>
          <w:tcPr>
            <w:tcW w:w="360" w:type="dxa"/>
            <w:vAlign w:val="bottom"/>
          </w:tcPr>
          <w:p w:rsidR="000B37FD" w:rsidRDefault="000B37FD">
            <w:pPr>
              <w:rPr>
                <w:sz w:val="24"/>
                <w:szCs w:val="24"/>
              </w:rPr>
            </w:pPr>
          </w:p>
        </w:tc>
        <w:tc>
          <w:tcPr>
            <w:tcW w:w="100" w:type="dxa"/>
            <w:vAlign w:val="bottom"/>
          </w:tcPr>
          <w:p w:rsidR="000B37FD" w:rsidRDefault="009C3F20">
            <w:pPr>
              <w:jc w:val="right"/>
              <w:rPr>
                <w:sz w:val="20"/>
                <w:szCs w:val="20"/>
              </w:rPr>
            </w:pPr>
            <w:r>
              <w:rPr>
                <w:rFonts w:eastAsia="Times New Roman"/>
                <w:w w:val="74"/>
                <w:sz w:val="16"/>
                <w:szCs w:val="16"/>
              </w:rPr>
              <w:t>3</w:t>
            </w:r>
          </w:p>
        </w:tc>
        <w:tc>
          <w:tcPr>
            <w:tcW w:w="64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49"/>
        </w:trPr>
        <w:tc>
          <w:tcPr>
            <w:tcW w:w="2080" w:type="dxa"/>
            <w:vAlign w:val="bottom"/>
          </w:tcPr>
          <w:p w:rsidR="000B37FD" w:rsidRDefault="000B37FD">
            <w:pPr>
              <w:rPr>
                <w:sz w:val="4"/>
                <w:szCs w:val="4"/>
              </w:rPr>
            </w:pPr>
          </w:p>
        </w:tc>
        <w:tc>
          <w:tcPr>
            <w:tcW w:w="720" w:type="dxa"/>
            <w:gridSpan w:val="2"/>
            <w:vMerge w:val="restart"/>
            <w:vAlign w:val="bottom"/>
          </w:tcPr>
          <w:p w:rsidR="000B37FD" w:rsidRDefault="009C3F20">
            <w:pPr>
              <w:spacing w:line="127" w:lineRule="exact"/>
              <w:jc w:val="center"/>
              <w:rPr>
                <w:sz w:val="20"/>
                <w:szCs w:val="20"/>
              </w:rPr>
            </w:pPr>
            <w:r>
              <w:rPr>
                <w:rFonts w:eastAsia="Times New Roman"/>
                <w:i/>
                <w:iCs/>
                <w:sz w:val="14"/>
                <w:szCs w:val="14"/>
              </w:rPr>
              <w:t>PP P</w:t>
            </w:r>
          </w:p>
        </w:tc>
        <w:tc>
          <w:tcPr>
            <w:tcW w:w="220" w:type="dxa"/>
            <w:vMerge w:val="restart"/>
            <w:vAlign w:val="bottom"/>
          </w:tcPr>
          <w:p w:rsidR="000B37FD" w:rsidRDefault="009C3F20">
            <w:pPr>
              <w:spacing w:line="127" w:lineRule="exact"/>
              <w:jc w:val="right"/>
              <w:rPr>
                <w:sz w:val="20"/>
                <w:szCs w:val="20"/>
              </w:rPr>
            </w:pPr>
            <w:r>
              <w:rPr>
                <w:rFonts w:ascii="Symbol" w:eastAsia="Symbol" w:hAnsi="Symbol" w:cs="Symbol"/>
                <w:sz w:val="13"/>
                <w:szCs w:val="13"/>
              </w:rPr>
              <w:t></w:t>
            </w:r>
          </w:p>
        </w:tc>
        <w:tc>
          <w:tcPr>
            <w:tcW w:w="40" w:type="dxa"/>
            <w:vAlign w:val="bottom"/>
          </w:tcPr>
          <w:p w:rsidR="000B37FD" w:rsidRDefault="000B37FD">
            <w:pPr>
              <w:rPr>
                <w:sz w:val="4"/>
                <w:szCs w:val="4"/>
              </w:rPr>
            </w:pPr>
          </w:p>
        </w:tc>
        <w:tc>
          <w:tcPr>
            <w:tcW w:w="560" w:type="dxa"/>
            <w:tcBorders>
              <w:bottom w:val="single" w:sz="8" w:space="0" w:color="auto"/>
            </w:tcBorders>
            <w:vAlign w:val="bottom"/>
          </w:tcPr>
          <w:p w:rsidR="000B37FD" w:rsidRDefault="000B37FD">
            <w:pPr>
              <w:rPr>
                <w:sz w:val="4"/>
                <w:szCs w:val="4"/>
              </w:rPr>
            </w:pPr>
          </w:p>
        </w:tc>
        <w:tc>
          <w:tcPr>
            <w:tcW w:w="60" w:type="dxa"/>
            <w:tcBorders>
              <w:bottom w:val="single" w:sz="8" w:space="0" w:color="auto"/>
            </w:tcBorders>
            <w:vAlign w:val="bottom"/>
          </w:tcPr>
          <w:p w:rsidR="000B37FD" w:rsidRDefault="000B37FD">
            <w:pPr>
              <w:rPr>
                <w:sz w:val="4"/>
                <w:szCs w:val="4"/>
              </w:rPr>
            </w:pPr>
          </w:p>
        </w:tc>
        <w:tc>
          <w:tcPr>
            <w:tcW w:w="140" w:type="dxa"/>
            <w:tcBorders>
              <w:bottom w:val="single" w:sz="8" w:space="0" w:color="auto"/>
            </w:tcBorders>
            <w:vAlign w:val="bottom"/>
          </w:tcPr>
          <w:p w:rsidR="000B37FD" w:rsidRDefault="000B37FD">
            <w:pPr>
              <w:rPr>
                <w:sz w:val="4"/>
                <w:szCs w:val="4"/>
              </w:rPr>
            </w:pPr>
          </w:p>
        </w:tc>
        <w:tc>
          <w:tcPr>
            <w:tcW w:w="280" w:type="dxa"/>
            <w:vMerge w:val="restart"/>
            <w:vAlign w:val="bottom"/>
          </w:tcPr>
          <w:p w:rsidR="000B37FD" w:rsidRDefault="009C3F20">
            <w:pPr>
              <w:spacing w:line="127" w:lineRule="exact"/>
              <w:jc w:val="right"/>
              <w:rPr>
                <w:sz w:val="20"/>
                <w:szCs w:val="20"/>
              </w:rPr>
            </w:pPr>
            <w:r>
              <w:rPr>
                <w:rFonts w:ascii="Symbol" w:eastAsia="Symbol" w:hAnsi="Symbol" w:cs="Symbol"/>
                <w:sz w:val="13"/>
                <w:szCs w:val="13"/>
              </w:rPr>
              <w:t></w:t>
            </w:r>
          </w:p>
        </w:tc>
        <w:tc>
          <w:tcPr>
            <w:tcW w:w="360" w:type="dxa"/>
            <w:tcBorders>
              <w:bottom w:val="single" w:sz="8" w:space="0" w:color="auto"/>
            </w:tcBorders>
            <w:vAlign w:val="bottom"/>
          </w:tcPr>
          <w:p w:rsidR="000B37FD" w:rsidRDefault="000B37FD">
            <w:pPr>
              <w:rPr>
                <w:sz w:val="4"/>
                <w:szCs w:val="4"/>
              </w:rPr>
            </w:pPr>
          </w:p>
        </w:tc>
        <w:tc>
          <w:tcPr>
            <w:tcW w:w="320" w:type="dxa"/>
            <w:tcBorders>
              <w:bottom w:val="single" w:sz="8" w:space="0" w:color="auto"/>
            </w:tcBorders>
            <w:vAlign w:val="bottom"/>
          </w:tcPr>
          <w:p w:rsidR="000B37FD" w:rsidRDefault="000B37FD">
            <w:pPr>
              <w:rPr>
                <w:sz w:val="4"/>
                <w:szCs w:val="4"/>
              </w:rPr>
            </w:pPr>
          </w:p>
        </w:tc>
        <w:tc>
          <w:tcPr>
            <w:tcW w:w="260" w:type="dxa"/>
            <w:vMerge w:val="restart"/>
            <w:vAlign w:val="bottom"/>
          </w:tcPr>
          <w:p w:rsidR="000B37FD" w:rsidRDefault="009C3F20">
            <w:pPr>
              <w:spacing w:line="127" w:lineRule="exact"/>
              <w:jc w:val="right"/>
              <w:rPr>
                <w:sz w:val="20"/>
                <w:szCs w:val="20"/>
              </w:rPr>
            </w:pPr>
            <w:r>
              <w:rPr>
                <w:rFonts w:ascii="Symbol" w:eastAsia="Symbol" w:hAnsi="Symbol" w:cs="Symbol"/>
                <w:sz w:val="13"/>
                <w:szCs w:val="13"/>
              </w:rPr>
              <w:t></w:t>
            </w:r>
          </w:p>
        </w:tc>
        <w:tc>
          <w:tcPr>
            <w:tcW w:w="80" w:type="dxa"/>
            <w:vAlign w:val="bottom"/>
          </w:tcPr>
          <w:p w:rsidR="000B37FD" w:rsidRDefault="000B37FD">
            <w:pPr>
              <w:rPr>
                <w:sz w:val="4"/>
                <w:szCs w:val="4"/>
              </w:rPr>
            </w:pPr>
          </w:p>
        </w:tc>
        <w:tc>
          <w:tcPr>
            <w:tcW w:w="100" w:type="dxa"/>
            <w:vAlign w:val="bottom"/>
          </w:tcPr>
          <w:p w:rsidR="000B37FD" w:rsidRDefault="000B37FD">
            <w:pPr>
              <w:rPr>
                <w:sz w:val="4"/>
                <w:szCs w:val="4"/>
              </w:rPr>
            </w:pPr>
          </w:p>
        </w:tc>
        <w:tc>
          <w:tcPr>
            <w:tcW w:w="60" w:type="dxa"/>
            <w:tcBorders>
              <w:bottom w:val="single" w:sz="8" w:space="0" w:color="auto"/>
            </w:tcBorders>
            <w:vAlign w:val="bottom"/>
          </w:tcPr>
          <w:p w:rsidR="000B37FD" w:rsidRDefault="000B37FD">
            <w:pPr>
              <w:rPr>
                <w:sz w:val="4"/>
                <w:szCs w:val="4"/>
              </w:rPr>
            </w:pPr>
          </w:p>
        </w:tc>
        <w:tc>
          <w:tcPr>
            <w:tcW w:w="160" w:type="dxa"/>
            <w:tcBorders>
              <w:bottom w:val="single" w:sz="8" w:space="0" w:color="auto"/>
            </w:tcBorders>
            <w:vAlign w:val="bottom"/>
          </w:tcPr>
          <w:p w:rsidR="000B37FD" w:rsidRDefault="000B37FD">
            <w:pPr>
              <w:rPr>
                <w:sz w:val="4"/>
                <w:szCs w:val="4"/>
              </w:rPr>
            </w:pPr>
          </w:p>
        </w:tc>
        <w:tc>
          <w:tcPr>
            <w:tcW w:w="160" w:type="dxa"/>
            <w:vAlign w:val="bottom"/>
          </w:tcPr>
          <w:p w:rsidR="000B37FD" w:rsidRDefault="000B37FD">
            <w:pPr>
              <w:rPr>
                <w:sz w:val="4"/>
                <w:szCs w:val="4"/>
              </w:rPr>
            </w:pPr>
          </w:p>
        </w:tc>
        <w:tc>
          <w:tcPr>
            <w:tcW w:w="480" w:type="dxa"/>
            <w:gridSpan w:val="3"/>
            <w:vMerge w:val="restart"/>
            <w:vAlign w:val="bottom"/>
          </w:tcPr>
          <w:p w:rsidR="000B37FD" w:rsidRDefault="009C3F20">
            <w:pPr>
              <w:spacing w:line="127" w:lineRule="exact"/>
              <w:ind w:left="140"/>
              <w:rPr>
                <w:sz w:val="20"/>
                <w:szCs w:val="20"/>
              </w:rPr>
            </w:pPr>
            <w:r>
              <w:rPr>
                <w:rFonts w:eastAsia="Times New Roman"/>
                <w:i/>
                <w:iCs/>
                <w:sz w:val="14"/>
                <w:szCs w:val="14"/>
              </w:rPr>
              <w:t>mg</w:t>
            </w:r>
          </w:p>
        </w:tc>
        <w:tc>
          <w:tcPr>
            <w:tcW w:w="180" w:type="dxa"/>
            <w:vAlign w:val="bottom"/>
          </w:tcPr>
          <w:p w:rsidR="000B37FD" w:rsidRDefault="000B37FD">
            <w:pPr>
              <w:rPr>
                <w:sz w:val="4"/>
                <w:szCs w:val="4"/>
              </w:rPr>
            </w:pPr>
          </w:p>
        </w:tc>
        <w:tc>
          <w:tcPr>
            <w:tcW w:w="440" w:type="dxa"/>
            <w:gridSpan w:val="3"/>
            <w:vMerge w:val="restart"/>
            <w:vAlign w:val="bottom"/>
          </w:tcPr>
          <w:p w:rsidR="000B37FD" w:rsidRDefault="009C3F20">
            <w:pPr>
              <w:spacing w:line="127" w:lineRule="exact"/>
              <w:rPr>
                <w:sz w:val="20"/>
                <w:szCs w:val="20"/>
              </w:rPr>
            </w:pPr>
            <w:r>
              <w:rPr>
                <w:rFonts w:ascii="Symbol" w:eastAsia="Symbol" w:hAnsi="Symbol" w:cs="Symbol"/>
                <w:sz w:val="13"/>
                <w:szCs w:val="13"/>
              </w:rPr>
              <w:t></w:t>
            </w:r>
            <w:r>
              <w:rPr>
                <w:rFonts w:eastAsia="Times New Roman"/>
                <w:sz w:val="13"/>
                <w:szCs w:val="13"/>
              </w:rPr>
              <w:t xml:space="preserve"> ρ</w:t>
            </w:r>
          </w:p>
        </w:tc>
        <w:tc>
          <w:tcPr>
            <w:tcW w:w="360" w:type="dxa"/>
            <w:vMerge w:val="restart"/>
            <w:vAlign w:val="bottom"/>
          </w:tcPr>
          <w:p w:rsidR="000B37FD" w:rsidRDefault="009C3F20">
            <w:pPr>
              <w:spacing w:line="127" w:lineRule="exact"/>
              <w:rPr>
                <w:sz w:val="20"/>
                <w:szCs w:val="20"/>
              </w:rPr>
            </w:pPr>
            <w:r>
              <w:rPr>
                <w:rFonts w:eastAsia="Times New Roman"/>
                <w:i/>
                <w:iCs/>
                <w:sz w:val="14"/>
                <w:szCs w:val="14"/>
              </w:rPr>
              <w:t>mg</w:t>
            </w:r>
          </w:p>
        </w:tc>
        <w:tc>
          <w:tcPr>
            <w:tcW w:w="100" w:type="dxa"/>
            <w:vAlign w:val="bottom"/>
          </w:tcPr>
          <w:p w:rsidR="000B37FD" w:rsidRDefault="000B37FD">
            <w:pPr>
              <w:rPr>
                <w:sz w:val="4"/>
                <w:szCs w:val="4"/>
              </w:rPr>
            </w:pPr>
          </w:p>
        </w:tc>
        <w:tc>
          <w:tcPr>
            <w:tcW w:w="640" w:type="dxa"/>
            <w:vMerge w:val="restart"/>
            <w:vAlign w:val="bottom"/>
          </w:tcPr>
          <w:p w:rsidR="000B37FD" w:rsidRDefault="009C3F20">
            <w:pPr>
              <w:spacing w:line="127" w:lineRule="exact"/>
              <w:ind w:right="470"/>
              <w:jc w:val="right"/>
              <w:rPr>
                <w:sz w:val="20"/>
                <w:szCs w:val="20"/>
              </w:rPr>
            </w:pPr>
            <w:r>
              <w:rPr>
                <w:rFonts w:eastAsia="Times New Roman"/>
                <w:sz w:val="14"/>
                <w:szCs w:val="14"/>
              </w:rPr>
              <w:t>,</w:t>
            </w:r>
          </w:p>
        </w:tc>
        <w:tc>
          <w:tcPr>
            <w:tcW w:w="0" w:type="dxa"/>
            <w:vAlign w:val="bottom"/>
          </w:tcPr>
          <w:p w:rsidR="000B37FD" w:rsidRDefault="000B37FD">
            <w:pPr>
              <w:rPr>
                <w:sz w:val="1"/>
                <w:szCs w:val="1"/>
              </w:rPr>
            </w:pPr>
          </w:p>
        </w:tc>
      </w:tr>
      <w:tr w:rsidR="000B37FD">
        <w:trPr>
          <w:trHeight w:val="57"/>
        </w:trPr>
        <w:tc>
          <w:tcPr>
            <w:tcW w:w="2080" w:type="dxa"/>
            <w:vAlign w:val="bottom"/>
          </w:tcPr>
          <w:p w:rsidR="000B37FD" w:rsidRDefault="000B37FD">
            <w:pPr>
              <w:rPr>
                <w:sz w:val="4"/>
                <w:szCs w:val="4"/>
              </w:rPr>
            </w:pPr>
          </w:p>
        </w:tc>
        <w:tc>
          <w:tcPr>
            <w:tcW w:w="720" w:type="dxa"/>
            <w:gridSpan w:val="2"/>
            <w:vMerge/>
            <w:vAlign w:val="bottom"/>
          </w:tcPr>
          <w:p w:rsidR="000B37FD" w:rsidRDefault="000B37FD">
            <w:pPr>
              <w:rPr>
                <w:sz w:val="4"/>
                <w:szCs w:val="4"/>
              </w:rPr>
            </w:pPr>
          </w:p>
        </w:tc>
        <w:tc>
          <w:tcPr>
            <w:tcW w:w="220" w:type="dxa"/>
            <w:vMerge/>
            <w:vAlign w:val="bottom"/>
          </w:tcPr>
          <w:p w:rsidR="000B37FD" w:rsidRDefault="000B37FD">
            <w:pPr>
              <w:rPr>
                <w:sz w:val="4"/>
                <w:szCs w:val="4"/>
              </w:rPr>
            </w:pPr>
          </w:p>
        </w:tc>
        <w:tc>
          <w:tcPr>
            <w:tcW w:w="40" w:type="dxa"/>
            <w:vAlign w:val="bottom"/>
          </w:tcPr>
          <w:p w:rsidR="000B37FD" w:rsidRDefault="000B37FD">
            <w:pPr>
              <w:rPr>
                <w:sz w:val="4"/>
                <w:szCs w:val="4"/>
              </w:rPr>
            </w:pPr>
          </w:p>
        </w:tc>
        <w:tc>
          <w:tcPr>
            <w:tcW w:w="560" w:type="dxa"/>
            <w:vAlign w:val="bottom"/>
          </w:tcPr>
          <w:p w:rsidR="000B37FD" w:rsidRDefault="000B37FD">
            <w:pPr>
              <w:rPr>
                <w:sz w:val="4"/>
                <w:szCs w:val="4"/>
              </w:rPr>
            </w:pPr>
          </w:p>
        </w:tc>
        <w:tc>
          <w:tcPr>
            <w:tcW w:w="60" w:type="dxa"/>
            <w:vAlign w:val="bottom"/>
          </w:tcPr>
          <w:p w:rsidR="000B37FD" w:rsidRDefault="000B37FD">
            <w:pPr>
              <w:rPr>
                <w:sz w:val="4"/>
                <w:szCs w:val="4"/>
              </w:rPr>
            </w:pPr>
          </w:p>
        </w:tc>
        <w:tc>
          <w:tcPr>
            <w:tcW w:w="140" w:type="dxa"/>
            <w:vMerge w:val="restart"/>
            <w:vAlign w:val="bottom"/>
          </w:tcPr>
          <w:p w:rsidR="000B37FD" w:rsidRDefault="009C3F20">
            <w:pPr>
              <w:spacing w:line="150" w:lineRule="exact"/>
              <w:jc w:val="right"/>
              <w:rPr>
                <w:sz w:val="20"/>
                <w:szCs w:val="20"/>
              </w:rPr>
            </w:pPr>
            <w:r>
              <w:rPr>
                <w:rFonts w:eastAsia="Times New Roman"/>
                <w:w w:val="99"/>
                <w:sz w:val="16"/>
                <w:szCs w:val="16"/>
              </w:rPr>
              <w:t>2</w:t>
            </w:r>
          </w:p>
        </w:tc>
        <w:tc>
          <w:tcPr>
            <w:tcW w:w="280" w:type="dxa"/>
            <w:vMerge/>
            <w:vAlign w:val="bottom"/>
          </w:tcPr>
          <w:p w:rsidR="000B37FD" w:rsidRDefault="000B37FD">
            <w:pPr>
              <w:rPr>
                <w:sz w:val="4"/>
                <w:szCs w:val="4"/>
              </w:rPr>
            </w:pPr>
          </w:p>
        </w:tc>
        <w:tc>
          <w:tcPr>
            <w:tcW w:w="360" w:type="dxa"/>
            <w:vAlign w:val="bottom"/>
          </w:tcPr>
          <w:p w:rsidR="000B37FD" w:rsidRDefault="000B37FD">
            <w:pPr>
              <w:rPr>
                <w:sz w:val="4"/>
                <w:szCs w:val="4"/>
              </w:rPr>
            </w:pPr>
          </w:p>
        </w:tc>
        <w:tc>
          <w:tcPr>
            <w:tcW w:w="320" w:type="dxa"/>
            <w:vMerge w:val="restart"/>
            <w:vAlign w:val="bottom"/>
          </w:tcPr>
          <w:p w:rsidR="000B37FD" w:rsidRDefault="009C3F20">
            <w:pPr>
              <w:spacing w:line="150" w:lineRule="exact"/>
              <w:ind w:right="119"/>
              <w:jc w:val="right"/>
              <w:rPr>
                <w:sz w:val="20"/>
                <w:szCs w:val="20"/>
              </w:rPr>
            </w:pPr>
            <w:r>
              <w:rPr>
                <w:rFonts w:eastAsia="Times New Roman"/>
                <w:sz w:val="16"/>
                <w:szCs w:val="16"/>
              </w:rPr>
              <w:t>2</w:t>
            </w:r>
          </w:p>
        </w:tc>
        <w:tc>
          <w:tcPr>
            <w:tcW w:w="260" w:type="dxa"/>
            <w:vMerge/>
            <w:vAlign w:val="bottom"/>
          </w:tcPr>
          <w:p w:rsidR="000B37FD" w:rsidRDefault="000B37FD">
            <w:pPr>
              <w:rPr>
                <w:sz w:val="4"/>
                <w:szCs w:val="4"/>
              </w:rPr>
            </w:pPr>
          </w:p>
        </w:tc>
        <w:tc>
          <w:tcPr>
            <w:tcW w:w="180" w:type="dxa"/>
            <w:gridSpan w:val="2"/>
            <w:vMerge w:val="restart"/>
            <w:vAlign w:val="bottom"/>
          </w:tcPr>
          <w:p w:rsidR="000B37FD" w:rsidRDefault="009C3F20">
            <w:pPr>
              <w:spacing w:line="150" w:lineRule="exact"/>
              <w:ind w:left="20"/>
              <w:rPr>
                <w:sz w:val="20"/>
                <w:szCs w:val="20"/>
              </w:rPr>
            </w:pPr>
            <w:r>
              <w:rPr>
                <w:rFonts w:ascii="Symbol" w:eastAsia="Symbol" w:hAnsi="Symbol" w:cs="Symbol"/>
                <w:sz w:val="16"/>
                <w:szCs w:val="16"/>
              </w:rPr>
              <w:t></w:t>
            </w:r>
          </w:p>
        </w:tc>
        <w:tc>
          <w:tcPr>
            <w:tcW w:w="380" w:type="dxa"/>
            <w:gridSpan w:val="3"/>
            <w:vMerge w:val="restart"/>
            <w:vAlign w:val="bottom"/>
          </w:tcPr>
          <w:p w:rsidR="000B37FD" w:rsidRDefault="009C3F20">
            <w:pPr>
              <w:spacing w:line="150" w:lineRule="exact"/>
              <w:ind w:right="20"/>
              <w:jc w:val="right"/>
              <w:rPr>
                <w:sz w:val="20"/>
                <w:szCs w:val="20"/>
              </w:rPr>
            </w:pPr>
            <w:r>
              <w:rPr>
                <w:rFonts w:ascii="Symbol" w:eastAsia="Symbol" w:hAnsi="Symbol" w:cs="Symbol"/>
                <w:sz w:val="16"/>
                <w:szCs w:val="16"/>
              </w:rPr>
              <w:t></w:t>
            </w:r>
          </w:p>
        </w:tc>
        <w:tc>
          <w:tcPr>
            <w:tcW w:w="480" w:type="dxa"/>
            <w:gridSpan w:val="3"/>
            <w:vMerge/>
            <w:vAlign w:val="bottom"/>
          </w:tcPr>
          <w:p w:rsidR="000B37FD" w:rsidRDefault="000B37FD">
            <w:pPr>
              <w:rPr>
                <w:sz w:val="4"/>
                <w:szCs w:val="4"/>
              </w:rPr>
            </w:pPr>
          </w:p>
        </w:tc>
        <w:tc>
          <w:tcPr>
            <w:tcW w:w="180" w:type="dxa"/>
            <w:vAlign w:val="bottom"/>
          </w:tcPr>
          <w:p w:rsidR="000B37FD" w:rsidRDefault="000B37FD">
            <w:pPr>
              <w:rPr>
                <w:sz w:val="4"/>
                <w:szCs w:val="4"/>
              </w:rPr>
            </w:pPr>
          </w:p>
        </w:tc>
        <w:tc>
          <w:tcPr>
            <w:tcW w:w="440" w:type="dxa"/>
            <w:gridSpan w:val="3"/>
            <w:vMerge/>
            <w:vAlign w:val="bottom"/>
          </w:tcPr>
          <w:p w:rsidR="000B37FD" w:rsidRDefault="000B37FD">
            <w:pPr>
              <w:rPr>
                <w:sz w:val="4"/>
                <w:szCs w:val="4"/>
              </w:rPr>
            </w:pPr>
          </w:p>
        </w:tc>
        <w:tc>
          <w:tcPr>
            <w:tcW w:w="360" w:type="dxa"/>
            <w:vMerge/>
            <w:vAlign w:val="bottom"/>
          </w:tcPr>
          <w:p w:rsidR="000B37FD" w:rsidRDefault="000B37FD">
            <w:pPr>
              <w:rPr>
                <w:sz w:val="4"/>
                <w:szCs w:val="4"/>
              </w:rPr>
            </w:pPr>
          </w:p>
        </w:tc>
        <w:tc>
          <w:tcPr>
            <w:tcW w:w="100" w:type="dxa"/>
            <w:vAlign w:val="bottom"/>
          </w:tcPr>
          <w:p w:rsidR="000B37FD" w:rsidRDefault="000B37FD">
            <w:pPr>
              <w:rPr>
                <w:sz w:val="4"/>
                <w:szCs w:val="4"/>
              </w:rPr>
            </w:pPr>
          </w:p>
        </w:tc>
        <w:tc>
          <w:tcPr>
            <w:tcW w:w="640" w:type="dxa"/>
            <w:vMerge/>
            <w:vAlign w:val="bottom"/>
          </w:tcPr>
          <w:p w:rsidR="000B37FD" w:rsidRDefault="000B37FD">
            <w:pPr>
              <w:rPr>
                <w:sz w:val="4"/>
                <w:szCs w:val="4"/>
              </w:rPr>
            </w:pPr>
          </w:p>
        </w:tc>
        <w:tc>
          <w:tcPr>
            <w:tcW w:w="0" w:type="dxa"/>
            <w:vAlign w:val="bottom"/>
          </w:tcPr>
          <w:p w:rsidR="000B37FD" w:rsidRDefault="000B37FD">
            <w:pPr>
              <w:rPr>
                <w:sz w:val="1"/>
                <w:szCs w:val="1"/>
              </w:rPr>
            </w:pPr>
          </w:p>
        </w:tc>
      </w:tr>
      <w:tr w:rsidR="000B37FD">
        <w:trPr>
          <w:trHeight w:val="92"/>
        </w:trPr>
        <w:tc>
          <w:tcPr>
            <w:tcW w:w="2080" w:type="dxa"/>
            <w:vAlign w:val="bottom"/>
          </w:tcPr>
          <w:p w:rsidR="000B37FD" w:rsidRDefault="000B37FD">
            <w:pPr>
              <w:rPr>
                <w:sz w:val="8"/>
                <w:szCs w:val="8"/>
              </w:rPr>
            </w:pPr>
          </w:p>
        </w:tc>
        <w:tc>
          <w:tcPr>
            <w:tcW w:w="720" w:type="dxa"/>
            <w:gridSpan w:val="2"/>
            <w:vAlign w:val="bottom"/>
          </w:tcPr>
          <w:p w:rsidR="000B37FD" w:rsidRDefault="009C3F20">
            <w:pPr>
              <w:spacing w:line="92" w:lineRule="exact"/>
              <w:ind w:right="40"/>
              <w:jc w:val="right"/>
              <w:rPr>
                <w:sz w:val="20"/>
                <w:szCs w:val="20"/>
              </w:rPr>
            </w:pPr>
            <w:r>
              <w:rPr>
                <w:rFonts w:eastAsia="Times New Roman"/>
                <w:sz w:val="10"/>
                <w:szCs w:val="10"/>
              </w:rPr>
              <w:t>1  2  3</w:t>
            </w:r>
          </w:p>
        </w:tc>
        <w:tc>
          <w:tcPr>
            <w:tcW w:w="220" w:type="dxa"/>
            <w:vAlign w:val="bottom"/>
          </w:tcPr>
          <w:p w:rsidR="000B37FD" w:rsidRDefault="000B37FD">
            <w:pPr>
              <w:rPr>
                <w:sz w:val="8"/>
                <w:szCs w:val="8"/>
              </w:rPr>
            </w:pPr>
          </w:p>
        </w:tc>
        <w:tc>
          <w:tcPr>
            <w:tcW w:w="40" w:type="dxa"/>
            <w:vAlign w:val="bottom"/>
          </w:tcPr>
          <w:p w:rsidR="000B37FD" w:rsidRDefault="000B37FD">
            <w:pPr>
              <w:rPr>
                <w:sz w:val="8"/>
                <w:szCs w:val="8"/>
              </w:rPr>
            </w:pPr>
          </w:p>
        </w:tc>
        <w:tc>
          <w:tcPr>
            <w:tcW w:w="620" w:type="dxa"/>
            <w:gridSpan w:val="2"/>
            <w:vMerge w:val="restart"/>
            <w:vAlign w:val="bottom"/>
          </w:tcPr>
          <w:p w:rsidR="000B37FD" w:rsidRDefault="009C3F20">
            <w:pPr>
              <w:ind w:left="20"/>
              <w:rPr>
                <w:sz w:val="20"/>
                <w:szCs w:val="20"/>
              </w:rPr>
            </w:pPr>
            <w:r>
              <w:rPr>
                <w:rFonts w:eastAsia="Times New Roman"/>
                <w:w w:val="79"/>
                <w:sz w:val="28"/>
                <w:szCs w:val="28"/>
              </w:rPr>
              <w:t xml:space="preserve">( </w:t>
            </w:r>
            <w:r>
              <w:rPr>
                <w:rFonts w:eastAsia="Times New Roman"/>
                <w:i/>
                <w:iCs/>
                <w:w w:val="79"/>
                <w:sz w:val="28"/>
                <w:szCs w:val="28"/>
              </w:rPr>
              <w:t>abc</w:t>
            </w:r>
            <w:r>
              <w:rPr>
                <w:rFonts w:eastAsia="Times New Roman"/>
                <w:w w:val="79"/>
                <w:sz w:val="28"/>
                <w:szCs w:val="28"/>
              </w:rPr>
              <w:t xml:space="preserve"> )</w:t>
            </w:r>
          </w:p>
        </w:tc>
        <w:tc>
          <w:tcPr>
            <w:tcW w:w="140" w:type="dxa"/>
            <w:vMerge/>
            <w:vAlign w:val="bottom"/>
          </w:tcPr>
          <w:p w:rsidR="000B37FD" w:rsidRDefault="000B37FD">
            <w:pPr>
              <w:rPr>
                <w:sz w:val="8"/>
                <w:szCs w:val="8"/>
              </w:rPr>
            </w:pPr>
          </w:p>
        </w:tc>
        <w:tc>
          <w:tcPr>
            <w:tcW w:w="280" w:type="dxa"/>
            <w:vAlign w:val="bottom"/>
          </w:tcPr>
          <w:p w:rsidR="000B37FD" w:rsidRDefault="000B37FD">
            <w:pPr>
              <w:rPr>
                <w:sz w:val="8"/>
                <w:szCs w:val="8"/>
              </w:rPr>
            </w:pPr>
          </w:p>
        </w:tc>
        <w:tc>
          <w:tcPr>
            <w:tcW w:w="360" w:type="dxa"/>
            <w:vMerge w:val="restart"/>
            <w:vAlign w:val="bottom"/>
          </w:tcPr>
          <w:p w:rsidR="000B37FD" w:rsidRDefault="009C3F20">
            <w:pPr>
              <w:ind w:left="160"/>
              <w:rPr>
                <w:sz w:val="20"/>
                <w:szCs w:val="20"/>
              </w:rPr>
            </w:pPr>
            <w:r>
              <w:rPr>
                <w:rFonts w:eastAsia="Times New Roman"/>
                <w:i/>
                <w:iCs/>
                <w:sz w:val="28"/>
                <w:szCs w:val="28"/>
              </w:rPr>
              <w:t>V</w:t>
            </w:r>
          </w:p>
        </w:tc>
        <w:tc>
          <w:tcPr>
            <w:tcW w:w="320" w:type="dxa"/>
            <w:vMerge/>
            <w:vAlign w:val="bottom"/>
          </w:tcPr>
          <w:p w:rsidR="000B37FD" w:rsidRDefault="000B37FD">
            <w:pPr>
              <w:rPr>
                <w:sz w:val="8"/>
                <w:szCs w:val="8"/>
              </w:rPr>
            </w:pPr>
          </w:p>
        </w:tc>
        <w:tc>
          <w:tcPr>
            <w:tcW w:w="260" w:type="dxa"/>
            <w:vAlign w:val="bottom"/>
          </w:tcPr>
          <w:p w:rsidR="000B37FD" w:rsidRDefault="000B37FD">
            <w:pPr>
              <w:rPr>
                <w:sz w:val="8"/>
                <w:szCs w:val="8"/>
              </w:rPr>
            </w:pPr>
          </w:p>
        </w:tc>
        <w:tc>
          <w:tcPr>
            <w:tcW w:w="180" w:type="dxa"/>
            <w:gridSpan w:val="2"/>
            <w:vMerge/>
            <w:vAlign w:val="bottom"/>
          </w:tcPr>
          <w:p w:rsidR="000B37FD" w:rsidRDefault="000B37FD">
            <w:pPr>
              <w:rPr>
                <w:sz w:val="8"/>
                <w:szCs w:val="8"/>
              </w:rPr>
            </w:pPr>
          </w:p>
        </w:tc>
        <w:tc>
          <w:tcPr>
            <w:tcW w:w="380" w:type="dxa"/>
            <w:gridSpan w:val="3"/>
            <w:vMerge/>
            <w:vAlign w:val="bottom"/>
          </w:tcPr>
          <w:p w:rsidR="000B37FD" w:rsidRDefault="000B37FD">
            <w:pPr>
              <w:rPr>
                <w:sz w:val="8"/>
                <w:szCs w:val="8"/>
              </w:rPr>
            </w:pPr>
          </w:p>
        </w:tc>
        <w:tc>
          <w:tcPr>
            <w:tcW w:w="260" w:type="dxa"/>
            <w:vAlign w:val="bottom"/>
          </w:tcPr>
          <w:p w:rsidR="000B37FD" w:rsidRDefault="000B37FD">
            <w:pPr>
              <w:rPr>
                <w:sz w:val="8"/>
                <w:szCs w:val="8"/>
              </w:rPr>
            </w:pPr>
          </w:p>
        </w:tc>
        <w:tc>
          <w:tcPr>
            <w:tcW w:w="180" w:type="dxa"/>
            <w:vAlign w:val="bottom"/>
          </w:tcPr>
          <w:p w:rsidR="000B37FD" w:rsidRDefault="000B37FD">
            <w:pPr>
              <w:rPr>
                <w:sz w:val="8"/>
                <w:szCs w:val="8"/>
              </w:rPr>
            </w:pPr>
          </w:p>
        </w:tc>
        <w:tc>
          <w:tcPr>
            <w:tcW w:w="40" w:type="dxa"/>
            <w:vAlign w:val="bottom"/>
          </w:tcPr>
          <w:p w:rsidR="000B37FD" w:rsidRDefault="000B37FD">
            <w:pPr>
              <w:rPr>
                <w:sz w:val="8"/>
                <w:szCs w:val="8"/>
              </w:rPr>
            </w:pPr>
          </w:p>
        </w:tc>
        <w:tc>
          <w:tcPr>
            <w:tcW w:w="180" w:type="dxa"/>
            <w:vAlign w:val="bottom"/>
          </w:tcPr>
          <w:p w:rsidR="000B37FD" w:rsidRDefault="000B37FD">
            <w:pPr>
              <w:rPr>
                <w:sz w:val="8"/>
                <w:szCs w:val="8"/>
              </w:rPr>
            </w:pPr>
          </w:p>
        </w:tc>
        <w:tc>
          <w:tcPr>
            <w:tcW w:w="40" w:type="dxa"/>
            <w:vAlign w:val="bottom"/>
          </w:tcPr>
          <w:p w:rsidR="000B37FD" w:rsidRDefault="000B37FD">
            <w:pPr>
              <w:rPr>
                <w:sz w:val="8"/>
                <w:szCs w:val="8"/>
              </w:rPr>
            </w:pPr>
          </w:p>
        </w:tc>
        <w:tc>
          <w:tcPr>
            <w:tcW w:w="260" w:type="dxa"/>
            <w:vAlign w:val="bottom"/>
          </w:tcPr>
          <w:p w:rsidR="000B37FD" w:rsidRDefault="000B37FD">
            <w:pPr>
              <w:rPr>
                <w:sz w:val="8"/>
                <w:szCs w:val="8"/>
              </w:rPr>
            </w:pPr>
          </w:p>
        </w:tc>
        <w:tc>
          <w:tcPr>
            <w:tcW w:w="140" w:type="dxa"/>
            <w:vAlign w:val="bottom"/>
          </w:tcPr>
          <w:p w:rsidR="000B37FD" w:rsidRDefault="000B37FD">
            <w:pPr>
              <w:rPr>
                <w:sz w:val="8"/>
                <w:szCs w:val="8"/>
              </w:rPr>
            </w:pPr>
          </w:p>
        </w:tc>
        <w:tc>
          <w:tcPr>
            <w:tcW w:w="360" w:type="dxa"/>
            <w:vAlign w:val="bottom"/>
          </w:tcPr>
          <w:p w:rsidR="000B37FD" w:rsidRDefault="000B37FD">
            <w:pPr>
              <w:rPr>
                <w:sz w:val="8"/>
                <w:szCs w:val="8"/>
              </w:rPr>
            </w:pPr>
          </w:p>
        </w:tc>
        <w:tc>
          <w:tcPr>
            <w:tcW w:w="100" w:type="dxa"/>
            <w:vAlign w:val="bottom"/>
          </w:tcPr>
          <w:p w:rsidR="000B37FD" w:rsidRDefault="000B37FD">
            <w:pPr>
              <w:rPr>
                <w:sz w:val="8"/>
                <w:szCs w:val="8"/>
              </w:rPr>
            </w:pPr>
          </w:p>
        </w:tc>
        <w:tc>
          <w:tcPr>
            <w:tcW w:w="640" w:type="dxa"/>
            <w:vAlign w:val="bottom"/>
          </w:tcPr>
          <w:p w:rsidR="000B37FD" w:rsidRDefault="000B37FD">
            <w:pPr>
              <w:rPr>
                <w:sz w:val="8"/>
                <w:szCs w:val="8"/>
              </w:rPr>
            </w:pPr>
          </w:p>
        </w:tc>
        <w:tc>
          <w:tcPr>
            <w:tcW w:w="0" w:type="dxa"/>
            <w:vAlign w:val="bottom"/>
          </w:tcPr>
          <w:p w:rsidR="000B37FD" w:rsidRDefault="000B37FD">
            <w:pPr>
              <w:rPr>
                <w:sz w:val="1"/>
                <w:szCs w:val="1"/>
              </w:rPr>
            </w:pPr>
          </w:p>
        </w:tc>
      </w:tr>
      <w:tr w:rsidR="000B37FD">
        <w:trPr>
          <w:trHeight w:val="309"/>
        </w:trPr>
        <w:tc>
          <w:tcPr>
            <w:tcW w:w="2080" w:type="dxa"/>
            <w:vAlign w:val="bottom"/>
          </w:tcPr>
          <w:p w:rsidR="000B37FD" w:rsidRDefault="000B37FD">
            <w:pPr>
              <w:rPr>
                <w:sz w:val="24"/>
                <w:szCs w:val="24"/>
              </w:rPr>
            </w:pPr>
          </w:p>
        </w:tc>
        <w:tc>
          <w:tcPr>
            <w:tcW w:w="6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2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620" w:type="dxa"/>
            <w:gridSpan w:val="2"/>
            <w:vMerge/>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280" w:type="dxa"/>
            <w:vAlign w:val="bottom"/>
          </w:tcPr>
          <w:p w:rsidR="000B37FD" w:rsidRDefault="000B37FD">
            <w:pPr>
              <w:rPr>
                <w:sz w:val="24"/>
                <w:szCs w:val="24"/>
              </w:rPr>
            </w:pPr>
          </w:p>
        </w:tc>
        <w:tc>
          <w:tcPr>
            <w:tcW w:w="360" w:type="dxa"/>
            <w:vMerge/>
            <w:vAlign w:val="bottom"/>
          </w:tcPr>
          <w:p w:rsidR="000B37FD" w:rsidRDefault="000B37FD">
            <w:pPr>
              <w:rPr>
                <w:sz w:val="24"/>
                <w:szCs w:val="24"/>
              </w:rPr>
            </w:pPr>
          </w:p>
        </w:tc>
        <w:tc>
          <w:tcPr>
            <w:tcW w:w="32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560" w:type="dxa"/>
            <w:gridSpan w:val="5"/>
            <w:vAlign w:val="bottom"/>
          </w:tcPr>
          <w:p w:rsidR="000B37FD" w:rsidRDefault="009C3F20">
            <w:pPr>
              <w:spacing w:line="309" w:lineRule="exact"/>
              <w:ind w:left="20"/>
              <w:rPr>
                <w:sz w:val="20"/>
                <w:szCs w:val="20"/>
              </w:rPr>
            </w:pPr>
            <w:r>
              <w:rPr>
                <w:rFonts w:ascii="Symbol" w:eastAsia="Symbol" w:hAnsi="Symbol" w:cs="Symbol"/>
                <w:w w:val="98"/>
                <w:sz w:val="28"/>
                <w:szCs w:val="28"/>
              </w:rPr>
              <w:t></w:t>
            </w:r>
            <w:r>
              <w:rPr>
                <w:rFonts w:eastAsia="Times New Roman"/>
                <w:i/>
                <w:iCs/>
                <w:w w:val="98"/>
                <w:sz w:val="28"/>
                <w:szCs w:val="28"/>
              </w:rPr>
              <w:t xml:space="preserve"> V </w:t>
            </w:r>
            <w:r>
              <w:rPr>
                <w:rFonts w:ascii="Symbol" w:eastAsia="Symbol" w:hAnsi="Symbol" w:cs="Symbol"/>
                <w:w w:val="98"/>
                <w:sz w:val="28"/>
                <w:szCs w:val="28"/>
              </w:rPr>
              <w:t></w:t>
            </w:r>
          </w:p>
        </w:tc>
        <w:tc>
          <w:tcPr>
            <w:tcW w:w="260" w:type="dxa"/>
            <w:vAlign w:val="bottom"/>
          </w:tcPr>
          <w:p w:rsidR="000B37FD" w:rsidRDefault="000B37FD">
            <w:pPr>
              <w:rPr>
                <w:sz w:val="24"/>
                <w:szCs w:val="24"/>
              </w:rPr>
            </w:pP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360" w:type="dxa"/>
            <w:vAlign w:val="bottom"/>
          </w:tcPr>
          <w:p w:rsidR="000B37FD" w:rsidRDefault="000B37FD">
            <w:pPr>
              <w:rPr>
                <w:sz w:val="24"/>
                <w:szCs w:val="24"/>
              </w:rPr>
            </w:pPr>
          </w:p>
        </w:tc>
        <w:tc>
          <w:tcPr>
            <w:tcW w:w="100" w:type="dxa"/>
            <w:vAlign w:val="bottom"/>
          </w:tcPr>
          <w:p w:rsidR="000B37FD" w:rsidRDefault="000B37FD">
            <w:pPr>
              <w:rPr>
                <w:sz w:val="24"/>
                <w:szCs w:val="24"/>
              </w:rPr>
            </w:pPr>
          </w:p>
        </w:tc>
        <w:tc>
          <w:tcPr>
            <w:tcW w:w="64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374"/>
        </w:trPr>
        <w:tc>
          <w:tcPr>
            <w:tcW w:w="2080" w:type="dxa"/>
            <w:vAlign w:val="bottom"/>
          </w:tcPr>
          <w:p w:rsidR="000B37FD" w:rsidRDefault="009C3F20">
            <w:pPr>
              <w:rPr>
                <w:sz w:val="20"/>
                <w:szCs w:val="20"/>
              </w:rPr>
            </w:pPr>
            <w:r>
              <w:rPr>
                <w:rFonts w:eastAsia="Times New Roman"/>
                <w:sz w:val="28"/>
                <w:szCs w:val="28"/>
              </w:rPr>
              <w:t>откуда</w:t>
            </w:r>
          </w:p>
        </w:tc>
        <w:tc>
          <w:tcPr>
            <w:tcW w:w="6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2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560" w:type="dxa"/>
            <w:vAlign w:val="bottom"/>
          </w:tcPr>
          <w:p w:rsidR="000B37FD" w:rsidRDefault="000B37FD">
            <w:pPr>
              <w:rPr>
                <w:sz w:val="24"/>
                <w:szCs w:val="24"/>
              </w:rPr>
            </w:pPr>
          </w:p>
        </w:tc>
        <w:tc>
          <w:tcPr>
            <w:tcW w:w="60" w:type="dxa"/>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280" w:type="dxa"/>
            <w:vAlign w:val="bottom"/>
          </w:tcPr>
          <w:p w:rsidR="000B37FD" w:rsidRDefault="000B37FD">
            <w:pPr>
              <w:rPr>
                <w:sz w:val="24"/>
                <w:szCs w:val="24"/>
              </w:rPr>
            </w:pPr>
          </w:p>
        </w:tc>
        <w:tc>
          <w:tcPr>
            <w:tcW w:w="360" w:type="dxa"/>
            <w:vAlign w:val="bottom"/>
          </w:tcPr>
          <w:p w:rsidR="000B37FD" w:rsidRDefault="000B37FD">
            <w:pPr>
              <w:rPr>
                <w:sz w:val="24"/>
                <w:szCs w:val="24"/>
              </w:rPr>
            </w:pPr>
          </w:p>
        </w:tc>
        <w:tc>
          <w:tcPr>
            <w:tcW w:w="32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80" w:type="dxa"/>
            <w:vAlign w:val="bottom"/>
          </w:tcPr>
          <w:p w:rsidR="000B37FD" w:rsidRDefault="000B37FD">
            <w:pPr>
              <w:rPr>
                <w:sz w:val="24"/>
                <w:szCs w:val="24"/>
              </w:rPr>
            </w:pPr>
          </w:p>
        </w:tc>
        <w:tc>
          <w:tcPr>
            <w:tcW w:w="100" w:type="dxa"/>
            <w:vAlign w:val="bottom"/>
          </w:tcPr>
          <w:p w:rsidR="000B37FD" w:rsidRDefault="000B37FD">
            <w:pPr>
              <w:rPr>
                <w:sz w:val="24"/>
                <w:szCs w:val="24"/>
              </w:rPr>
            </w:pPr>
          </w:p>
        </w:tc>
        <w:tc>
          <w:tcPr>
            <w:tcW w:w="60" w:type="dxa"/>
            <w:vAlign w:val="bottom"/>
          </w:tcPr>
          <w:p w:rsidR="000B37FD" w:rsidRDefault="000B37FD">
            <w:pPr>
              <w:rPr>
                <w:sz w:val="24"/>
                <w:szCs w:val="24"/>
              </w:rPr>
            </w:pPr>
          </w:p>
        </w:tc>
        <w:tc>
          <w:tcPr>
            <w:tcW w:w="160" w:type="dxa"/>
            <w:vAlign w:val="bottom"/>
          </w:tcPr>
          <w:p w:rsidR="000B37FD" w:rsidRDefault="000B37FD">
            <w:pPr>
              <w:rPr>
                <w:sz w:val="24"/>
                <w:szCs w:val="24"/>
              </w:rPr>
            </w:pPr>
          </w:p>
        </w:tc>
        <w:tc>
          <w:tcPr>
            <w:tcW w:w="16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360" w:type="dxa"/>
            <w:vAlign w:val="bottom"/>
          </w:tcPr>
          <w:p w:rsidR="000B37FD" w:rsidRDefault="000B37FD">
            <w:pPr>
              <w:rPr>
                <w:sz w:val="24"/>
                <w:szCs w:val="24"/>
              </w:rPr>
            </w:pPr>
          </w:p>
        </w:tc>
        <w:tc>
          <w:tcPr>
            <w:tcW w:w="100" w:type="dxa"/>
            <w:vAlign w:val="bottom"/>
          </w:tcPr>
          <w:p w:rsidR="000B37FD" w:rsidRDefault="000B37FD">
            <w:pPr>
              <w:rPr>
                <w:sz w:val="24"/>
                <w:szCs w:val="24"/>
              </w:rPr>
            </w:pPr>
          </w:p>
        </w:tc>
        <w:tc>
          <w:tcPr>
            <w:tcW w:w="640" w:type="dxa"/>
            <w:vAlign w:val="bottom"/>
          </w:tcPr>
          <w:p w:rsidR="000B37FD" w:rsidRDefault="000B37FD">
            <w:pPr>
              <w:rPr>
                <w:sz w:val="24"/>
                <w:szCs w:val="24"/>
              </w:rPr>
            </w:pPr>
          </w:p>
        </w:tc>
        <w:tc>
          <w:tcPr>
            <w:tcW w:w="0" w:type="dxa"/>
            <w:vAlign w:val="bottom"/>
          </w:tcPr>
          <w:p w:rsidR="000B37FD" w:rsidRDefault="000B37FD">
            <w:pPr>
              <w:rPr>
                <w:sz w:val="1"/>
                <w:szCs w:val="1"/>
              </w:rPr>
            </w:pPr>
          </w:p>
        </w:tc>
      </w:tr>
      <w:tr w:rsidR="000B37FD">
        <w:trPr>
          <w:trHeight w:val="420"/>
        </w:trPr>
        <w:tc>
          <w:tcPr>
            <w:tcW w:w="2080" w:type="dxa"/>
            <w:vMerge w:val="restart"/>
            <w:vAlign w:val="bottom"/>
          </w:tcPr>
          <w:p w:rsidR="000B37FD" w:rsidRDefault="009C3F20">
            <w:pPr>
              <w:ind w:left="1580"/>
              <w:rPr>
                <w:sz w:val="20"/>
                <w:szCs w:val="20"/>
              </w:rPr>
            </w:pPr>
            <w:r>
              <w:rPr>
                <w:rFonts w:eastAsia="Times New Roman"/>
                <w:i/>
                <w:iCs/>
                <w:sz w:val="28"/>
                <w:szCs w:val="28"/>
              </w:rPr>
              <w:t xml:space="preserve">m </w:t>
            </w:r>
            <w:r>
              <w:rPr>
                <w:rFonts w:ascii="Symbol" w:eastAsia="Symbol" w:hAnsi="Symbol" w:cs="Symbol"/>
                <w:sz w:val="28"/>
                <w:szCs w:val="28"/>
              </w:rPr>
              <w:t></w:t>
            </w:r>
          </w:p>
        </w:tc>
        <w:tc>
          <w:tcPr>
            <w:tcW w:w="720" w:type="dxa"/>
            <w:gridSpan w:val="2"/>
            <w:vAlign w:val="bottom"/>
          </w:tcPr>
          <w:p w:rsidR="000B37FD" w:rsidRDefault="009C3F20">
            <w:pPr>
              <w:ind w:right="80"/>
              <w:jc w:val="center"/>
              <w:rPr>
                <w:sz w:val="20"/>
                <w:szCs w:val="20"/>
              </w:rPr>
            </w:pPr>
            <w:r>
              <w:rPr>
                <w:rFonts w:eastAsia="Times New Roman"/>
                <w:i/>
                <w:iCs/>
                <w:sz w:val="28"/>
                <w:szCs w:val="28"/>
              </w:rPr>
              <w:t>PP P</w:t>
            </w:r>
          </w:p>
        </w:tc>
        <w:tc>
          <w:tcPr>
            <w:tcW w:w="220" w:type="dxa"/>
            <w:vMerge w:val="restart"/>
            <w:vAlign w:val="bottom"/>
          </w:tcPr>
          <w:p w:rsidR="000B37FD" w:rsidRDefault="009C3F20">
            <w:pPr>
              <w:jc w:val="right"/>
              <w:rPr>
                <w:sz w:val="20"/>
                <w:szCs w:val="20"/>
              </w:rPr>
            </w:pPr>
            <w:r>
              <w:rPr>
                <w:rFonts w:ascii="Symbol" w:eastAsia="Symbol" w:hAnsi="Symbol" w:cs="Symbol"/>
                <w:sz w:val="28"/>
                <w:szCs w:val="28"/>
              </w:rPr>
              <w:t></w:t>
            </w:r>
          </w:p>
        </w:tc>
        <w:tc>
          <w:tcPr>
            <w:tcW w:w="600" w:type="dxa"/>
            <w:gridSpan w:val="2"/>
            <w:vAlign w:val="bottom"/>
          </w:tcPr>
          <w:p w:rsidR="000B37FD" w:rsidRDefault="009C3F20">
            <w:pPr>
              <w:jc w:val="right"/>
              <w:rPr>
                <w:sz w:val="20"/>
                <w:szCs w:val="20"/>
              </w:rPr>
            </w:pPr>
            <w:r>
              <w:rPr>
                <w:rFonts w:eastAsia="Times New Roman"/>
                <w:w w:val="99"/>
                <w:sz w:val="28"/>
                <w:szCs w:val="28"/>
              </w:rPr>
              <w:t>1000</w:t>
            </w:r>
          </w:p>
        </w:tc>
        <w:tc>
          <w:tcPr>
            <w:tcW w:w="1420" w:type="dxa"/>
            <w:gridSpan w:val="6"/>
            <w:vAlign w:val="bottom"/>
          </w:tcPr>
          <w:p w:rsidR="000B37FD" w:rsidRDefault="009C3F20">
            <w:pPr>
              <w:jc w:val="right"/>
              <w:rPr>
                <w:sz w:val="20"/>
                <w:szCs w:val="20"/>
              </w:rPr>
            </w:pPr>
            <w:r>
              <w:rPr>
                <w:rFonts w:ascii="Symbol" w:eastAsia="Symbol" w:hAnsi="Symbol" w:cs="Symbol"/>
                <w:w w:val="95"/>
                <w:sz w:val="28"/>
                <w:szCs w:val="28"/>
              </w:rPr>
              <w:t></w:t>
            </w:r>
            <w:r>
              <w:rPr>
                <w:rFonts w:eastAsia="Times New Roman"/>
                <w:w w:val="95"/>
                <w:sz w:val="28"/>
                <w:szCs w:val="28"/>
              </w:rPr>
              <w:t xml:space="preserve"> 2000 </w:t>
            </w:r>
            <w:r>
              <w:rPr>
                <w:rFonts w:ascii="Symbol" w:eastAsia="Symbol" w:hAnsi="Symbol" w:cs="Symbol"/>
                <w:w w:val="95"/>
                <w:sz w:val="28"/>
                <w:szCs w:val="28"/>
              </w:rPr>
              <w:t></w:t>
            </w:r>
            <w:r>
              <w:rPr>
                <w:rFonts w:eastAsia="Times New Roman"/>
                <w:w w:val="95"/>
                <w:sz w:val="28"/>
                <w:szCs w:val="28"/>
              </w:rPr>
              <w:t xml:space="preserve"> 4000</w:t>
            </w:r>
          </w:p>
        </w:tc>
        <w:tc>
          <w:tcPr>
            <w:tcW w:w="80" w:type="dxa"/>
            <w:vAlign w:val="bottom"/>
          </w:tcPr>
          <w:p w:rsidR="000B37FD" w:rsidRDefault="000B37FD">
            <w:pPr>
              <w:rPr>
                <w:sz w:val="24"/>
                <w:szCs w:val="24"/>
              </w:rPr>
            </w:pPr>
          </w:p>
        </w:tc>
        <w:tc>
          <w:tcPr>
            <w:tcW w:w="100" w:type="dxa"/>
            <w:vAlign w:val="bottom"/>
          </w:tcPr>
          <w:p w:rsidR="000B37FD" w:rsidRDefault="000B37FD">
            <w:pPr>
              <w:rPr>
                <w:sz w:val="24"/>
                <w:szCs w:val="24"/>
              </w:rPr>
            </w:pPr>
          </w:p>
        </w:tc>
        <w:tc>
          <w:tcPr>
            <w:tcW w:w="60" w:type="dxa"/>
            <w:vAlign w:val="bottom"/>
          </w:tcPr>
          <w:p w:rsidR="000B37FD" w:rsidRDefault="000B37FD">
            <w:pPr>
              <w:rPr>
                <w:sz w:val="24"/>
                <w:szCs w:val="24"/>
              </w:rPr>
            </w:pPr>
          </w:p>
        </w:tc>
        <w:tc>
          <w:tcPr>
            <w:tcW w:w="160" w:type="dxa"/>
            <w:vAlign w:val="bottom"/>
          </w:tcPr>
          <w:p w:rsidR="000B37FD" w:rsidRDefault="000B37FD">
            <w:pPr>
              <w:rPr>
                <w:sz w:val="24"/>
                <w:szCs w:val="24"/>
              </w:rPr>
            </w:pPr>
          </w:p>
        </w:tc>
        <w:tc>
          <w:tcPr>
            <w:tcW w:w="160" w:type="dxa"/>
            <w:vAlign w:val="bottom"/>
          </w:tcPr>
          <w:p w:rsidR="000B37FD" w:rsidRDefault="000B37FD">
            <w:pPr>
              <w:rPr>
                <w:sz w:val="24"/>
                <w:szCs w:val="24"/>
              </w:rPr>
            </w:pPr>
          </w:p>
        </w:tc>
        <w:tc>
          <w:tcPr>
            <w:tcW w:w="480" w:type="dxa"/>
            <w:gridSpan w:val="3"/>
            <w:vAlign w:val="bottom"/>
          </w:tcPr>
          <w:p w:rsidR="000B37FD" w:rsidRDefault="009C3F20">
            <w:pPr>
              <w:ind w:left="20"/>
              <w:rPr>
                <w:sz w:val="20"/>
                <w:szCs w:val="20"/>
              </w:rPr>
            </w:pPr>
            <w:r>
              <w:rPr>
                <w:rFonts w:eastAsia="Times New Roman"/>
                <w:sz w:val="28"/>
                <w:szCs w:val="28"/>
              </w:rPr>
              <w:t>Па</w:t>
            </w:r>
            <w:r>
              <w:rPr>
                <w:rFonts w:eastAsia="Times New Roman"/>
                <w:sz w:val="32"/>
                <w:szCs w:val="32"/>
                <w:vertAlign w:val="superscript"/>
              </w:rPr>
              <w:t>3</w:t>
            </w:r>
          </w:p>
        </w:tc>
        <w:tc>
          <w:tcPr>
            <w:tcW w:w="1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1240" w:type="dxa"/>
            <w:gridSpan w:val="4"/>
            <w:vMerge w:val="restart"/>
            <w:vAlign w:val="bottom"/>
          </w:tcPr>
          <w:p w:rsidR="000B37FD" w:rsidRDefault="009C3F20">
            <w:pPr>
              <w:ind w:left="40"/>
              <w:rPr>
                <w:sz w:val="20"/>
                <w:szCs w:val="20"/>
              </w:rPr>
            </w:pPr>
            <w:r>
              <w:rPr>
                <w:rFonts w:eastAsia="Times New Roman"/>
                <w:w w:val="94"/>
                <w:sz w:val="28"/>
                <w:szCs w:val="28"/>
              </w:rPr>
              <w:t xml:space="preserve">=3,125 кг </w:t>
            </w:r>
            <w:r>
              <w:rPr>
                <w:rFonts w:eastAsia="Times New Roman"/>
                <w:w w:val="94"/>
                <w:sz w:val="27"/>
                <w:szCs w:val="27"/>
              </w:rPr>
              <w:t>.</w:t>
            </w:r>
          </w:p>
        </w:tc>
        <w:tc>
          <w:tcPr>
            <w:tcW w:w="0" w:type="dxa"/>
            <w:vAlign w:val="bottom"/>
          </w:tcPr>
          <w:p w:rsidR="000B37FD" w:rsidRDefault="000B37FD">
            <w:pPr>
              <w:rPr>
                <w:sz w:val="1"/>
                <w:szCs w:val="1"/>
              </w:rPr>
            </w:pPr>
          </w:p>
        </w:tc>
      </w:tr>
      <w:tr w:rsidR="000B37FD">
        <w:trPr>
          <w:trHeight w:val="99"/>
        </w:trPr>
        <w:tc>
          <w:tcPr>
            <w:tcW w:w="2080" w:type="dxa"/>
            <w:vMerge/>
            <w:vAlign w:val="bottom"/>
          </w:tcPr>
          <w:p w:rsidR="000B37FD" w:rsidRDefault="000B37FD">
            <w:pPr>
              <w:rPr>
                <w:sz w:val="8"/>
                <w:szCs w:val="8"/>
              </w:rPr>
            </w:pPr>
          </w:p>
        </w:tc>
        <w:tc>
          <w:tcPr>
            <w:tcW w:w="680" w:type="dxa"/>
            <w:tcBorders>
              <w:bottom w:val="single" w:sz="8" w:space="0" w:color="auto"/>
            </w:tcBorders>
            <w:vAlign w:val="bottom"/>
          </w:tcPr>
          <w:p w:rsidR="000B37FD" w:rsidRDefault="009C3F20">
            <w:pPr>
              <w:spacing w:line="79" w:lineRule="exact"/>
              <w:ind w:left="30"/>
              <w:jc w:val="center"/>
              <w:rPr>
                <w:sz w:val="20"/>
                <w:szCs w:val="20"/>
              </w:rPr>
            </w:pPr>
            <w:r>
              <w:rPr>
                <w:rFonts w:eastAsia="Times New Roman"/>
                <w:sz w:val="9"/>
                <w:szCs w:val="9"/>
              </w:rPr>
              <w:t>1  2  3</w:t>
            </w:r>
          </w:p>
        </w:tc>
        <w:tc>
          <w:tcPr>
            <w:tcW w:w="40" w:type="dxa"/>
            <w:vAlign w:val="bottom"/>
          </w:tcPr>
          <w:p w:rsidR="000B37FD" w:rsidRDefault="000B37FD">
            <w:pPr>
              <w:rPr>
                <w:sz w:val="8"/>
                <w:szCs w:val="8"/>
              </w:rPr>
            </w:pPr>
          </w:p>
        </w:tc>
        <w:tc>
          <w:tcPr>
            <w:tcW w:w="220" w:type="dxa"/>
            <w:vMerge/>
            <w:vAlign w:val="bottom"/>
          </w:tcPr>
          <w:p w:rsidR="000B37FD" w:rsidRDefault="000B37FD">
            <w:pPr>
              <w:rPr>
                <w:sz w:val="8"/>
                <w:szCs w:val="8"/>
              </w:rPr>
            </w:pPr>
          </w:p>
        </w:tc>
        <w:tc>
          <w:tcPr>
            <w:tcW w:w="40" w:type="dxa"/>
            <w:vAlign w:val="bottom"/>
          </w:tcPr>
          <w:p w:rsidR="000B37FD" w:rsidRDefault="000B37FD">
            <w:pPr>
              <w:rPr>
                <w:sz w:val="8"/>
                <w:szCs w:val="8"/>
              </w:rPr>
            </w:pPr>
          </w:p>
        </w:tc>
        <w:tc>
          <w:tcPr>
            <w:tcW w:w="560" w:type="dxa"/>
            <w:tcBorders>
              <w:bottom w:val="single" w:sz="8" w:space="0" w:color="auto"/>
            </w:tcBorders>
            <w:vAlign w:val="bottom"/>
          </w:tcPr>
          <w:p w:rsidR="000B37FD" w:rsidRDefault="000B37FD">
            <w:pPr>
              <w:rPr>
                <w:sz w:val="8"/>
                <w:szCs w:val="8"/>
              </w:rPr>
            </w:pPr>
          </w:p>
        </w:tc>
        <w:tc>
          <w:tcPr>
            <w:tcW w:w="60" w:type="dxa"/>
            <w:tcBorders>
              <w:bottom w:val="single" w:sz="8" w:space="0" w:color="auto"/>
            </w:tcBorders>
            <w:vAlign w:val="bottom"/>
          </w:tcPr>
          <w:p w:rsidR="000B37FD" w:rsidRDefault="000B37FD">
            <w:pPr>
              <w:rPr>
                <w:sz w:val="8"/>
                <w:szCs w:val="8"/>
              </w:rPr>
            </w:pPr>
          </w:p>
        </w:tc>
        <w:tc>
          <w:tcPr>
            <w:tcW w:w="140" w:type="dxa"/>
            <w:tcBorders>
              <w:bottom w:val="single" w:sz="8" w:space="0" w:color="auto"/>
            </w:tcBorders>
            <w:vAlign w:val="bottom"/>
          </w:tcPr>
          <w:p w:rsidR="000B37FD" w:rsidRDefault="000B37FD">
            <w:pPr>
              <w:rPr>
                <w:sz w:val="8"/>
                <w:szCs w:val="8"/>
              </w:rPr>
            </w:pPr>
          </w:p>
        </w:tc>
        <w:tc>
          <w:tcPr>
            <w:tcW w:w="280" w:type="dxa"/>
            <w:tcBorders>
              <w:bottom w:val="single" w:sz="8" w:space="0" w:color="auto"/>
            </w:tcBorders>
            <w:vAlign w:val="bottom"/>
          </w:tcPr>
          <w:p w:rsidR="000B37FD" w:rsidRDefault="000B37FD">
            <w:pPr>
              <w:rPr>
                <w:sz w:val="8"/>
                <w:szCs w:val="8"/>
              </w:rPr>
            </w:pPr>
          </w:p>
        </w:tc>
        <w:tc>
          <w:tcPr>
            <w:tcW w:w="360" w:type="dxa"/>
            <w:tcBorders>
              <w:bottom w:val="single" w:sz="8" w:space="0" w:color="auto"/>
            </w:tcBorders>
            <w:vAlign w:val="bottom"/>
          </w:tcPr>
          <w:p w:rsidR="000B37FD" w:rsidRDefault="000B37FD">
            <w:pPr>
              <w:rPr>
                <w:sz w:val="8"/>
                <w:szCs w:val="8"/>
              </w:rPr>
            </w:pPr>
          </w:p>
        </w:tc>
        <w:tc>
          <w:tcPr>
            <w:tcW w:w="320" w:type="dxa"/>
            <w:tcBorders>
              <w:bottom w:val="single" w:sz="8" w:space="0" w:color="auto"/>
            </w:tcBorders>
            <w:vAlign w:val="bottom"/>
          </w:tcPr>
          <w:p w:rsidR="000B37FD" w:rsidRDefault="000B37FD">
            <w:pPr>
              <w:rPr>
                <w:sz w:val="8"/>
                <w:szCs w:val="8"/>
              </w:rPr>
            </w:pPr>
          </w:p>
        </w:tc>
        <w:tc>
          <w:tcPr>
            <w:tcW w:w="260" w:type="dxa"/>
            <w:tcBorders>
              <w:bottom w:val="single" w:sz="8" w:space="0" w:color="auto"/>
            </w:tcBorders>
            <w:vAlign w:val="bottom"/>
          </w:tcPr>
          <w:p w:rsidR="000B37FD" w:rsidRDefault="000B37FD">
            <w:pPr>
              <w:rPr>
                <w:sz w:val="8"/>
                <w:szCs w:val="8"/>
              </w:rPr>
            </w:pPr>
          </w:p>
        </w:tc>
        <w:tc>
          <w:tcPr>
            <w:tcW w:w="80" w:type="dxa"/>
            <w:vAlign w:val="bottom"/>
          </w:tcPr>
          <w:p w:rsidR="000B37FD" w:rsidRDefault="000B37FD">
            <w:pPr>
              <w:rPr>
                <w:sz w:val="8"/>
                <w:szCs w:val="8"/>
              </w:rPr>
            </w:pPr>
          </w:p>
        </w:tc>
        <w:tc>
          <w:tcPr>
            <w:tcW w:w="100" w:type="dxa"/>
            <w:tcBorders>
              <w:bottom w:val="single" w:sz="8" w:space="0" w:color="auto"/>
            </w:tcBorders>
            <w:vAlign w:val="bottom"/>
          </w:tcPr>
          <w:p w:rsidR="000B37FD" w:rsidRDefault="000B37FD">
            <w:pPr>
              <w:rPr>
                <w:sz w:val="8"/>
                <w:szCs w:val="8"/>
              </w:rPr>
            </w:pPr>
          </w:p>
        </w:tc>
        <w:tc>
          <w:tcPr>
            <w:tcW w:w="60" w:type="dxa"/>
            <w:tcBorders>
              <w:bottom w:val="single" w:sz="8" w:space="0" w:color="auto"/>
            </w:tcBorders>
            <w:vAlign w:val="bottom"/>
          </w:tcPr>
          <w:p w:rsidR="000B37FD" w:rsidRDefault="000B37FD">
            <w:pPr>
              <w:rPr>
                <w:sz w:val="8"/>
                <w:szCs w:val="8"/>
              </w:rPr>
            </w:pPr>
          </w:p>
        </w:tc>
        <w:tc>
          <w:tcPr>
            <w:tcW w:w="160" w:type="dxa"/>
            <w:tcBorders>
              <w:bottom w:val="single" w:sz="8" w:space="0" w:color="auto"/>
            </w:tcBorders>
            <w:vAlign w:val="bottom"/>
          </w:tcPr>
          <w:p w:rsidR="000B37FD" w:rsidRDefault="000B37FD">
            <w:pPr>
              <w:rPr>
                <w:sz w:val="8"/>
                <w:szCs w:val="8"/>
              </w:rPr>
            </w:pPr>
          </w:p>
        </w:tc>
        <w:tc>
          <w:tcPr>
            <w:tcW w:w="160" w:type="dxa"/>
            <w:tcBorders>
              <w:bottom w:val="single" w:sz="8" w:space="0" w:color="auto"/>
            </w:tcBorders>
            <w:vAlign w:val="bottom"/>
          </w:tcPr>
          <w:p w:rsidR="000B37FD" w:rsidRDefault="000B37FD">
            <w:pPr>
              <w:rPr>
                <w:sz w:val="8"/>
                <w:szCs w:val="8"/>
              </w:rPr>
            </w:pPr>
          </w:p>
        </w:tc>
        <w:tc>
          <w:tcPr>
            <w:tcW w:w="260" w:type="dxa"/>
            <w:tcBorders>
              <w:bottom w:val="single" w:sz="8" w:space="0" w:color="auto"/>
            </w:tcBorders>
            <w:vAlign w:val="bottom"/>
          </w:tcPr>
          <w:p w:rsidR="000B37FD" w:rsidRDefault="000B37FD">
            <w:pPr>
              <w:rPr>
                <w:sz w:val="8"/>
                <w:szCs w:val="8"/>
              </w:rPr>
            </w:pPr>
          </w:p>
        </w:tc>
        <w:tc>
          <w:tcPr>
            <w:tcW w:w="180" w:type="dxa"/>
            <w:tcBorders>
              <w:bottom w:val="single" w:sz="8" w:space="0" w:color="auto"/>
            </w:tcBorders>
            <w:vAlign w:val="bottom"/>
          </w:tcPr>
          <w:p w:rsidR="000B37FD" w:rsidRDefault="000B37FD">
            <w:pPr>
              <w:rPr>
                <w:sz w:val="8"/>
                <w:szCs w:val="8"/>
              </w:rPr>
            </w:pPr>
          </w:p>
        </w:tc>
        <w:tc>
          <w:tcPr>
            <w:tcW w:w="40" w:type="dxa"/>
            <w:tcBorders>
              <w:bottom w:val="single" w:sz="8" w:space="0" w:color="auto"/>
            </w:tcBorders>
            <w:vAlign w:val="bottom"/>
          </w:tcPr>
          <w:p w:rsidR="000B37FD" w:rsidRDefault="000B37FD">
            <w:pPr>
              <w:rPr>
                <w:sz w:val="8"/>
                <w:szCs w:val="8"/>
              </w:rPr>
            </w:pPr>
          </w:p>
        </w:tc>
        <w:tc>
          <w:tcPr>
            <w:tcW w:w="180" w:type="dxa"/>
            <w:tcBorders>
              <w:bottom w:val="single" w:sz="8" w:space="0" w:color="auto"/>
            </w:tcBorders>
            <w:vAlign w:val="bottom"/>
          </w:tcPr>
          <w:p w:rsidR="000B37FD" w:rsidRDefault="000B37FD">
            <w:pPr>
              <w:rPr>
                <w:sz w:val="8"/>
                <w:szCs w:val="8"/>
              </w:rPr>
            </w:pPr>
          </w:p>
        </w:tc>
        <w:tc>
          <w:tcPr>
            <w:tcW w:w="40" w:type="dxa"/>
            <w:tcBorders>
              <w:bottom w:val="single" w:sz="8" w:space="0" w:color="auto"/>
            </w:tcBorders>
            <w:vAlign w:val="bottom"/>
          </w:tcPr>
          <w:p w:rsidR="000B37FD" w:rsidRDefault="000B37FD">
            <w:pPr>
              <w:rPr>
                <w:sz w:val="8"/>
                <w:szCs w:val="8"/>
              </w:rPr>
            </w:pPr>
          </w:p>
        </w:tc>
        <w:tc>
          <w:tcPr>
            <w:tcW w:w="260" w:type="dxa"/>
            <w:tcBorders>
              <w:bottom w:val="single" w:sz="8" w:space="0" w:color="auto"/>
            </w:tcBorders>
            <w:vAlign w:val="bottom"/>
          </w:tcPr>
          <w:p w:rsidR="000B37FD" w:rsidRDefault="000B37FD">
            <w:pPr>
              <w:rPr>
                <w:sz w:val="8"/>
                <w:szCs w:val="8"/>
              </w:rPr>
            </w:pPr>
          </w:p>
        </w:tc>
        <w:tc>
          <w:tcPr>
            <w:tcW w:w="1240" w:type="dxa"/>
            <w:gridSpan w:val="4"/>
            <w:vMerge/>
            <w:vAlign w:val="bottom"/>
          </w:tcPr>
          <w:p w:rsidR="000B37FD" w:rsidRDefault="000B37FD">
            <w:pPr>
              <w:rPr>
                <w:sz w:val="8"/>
                <w:szCs w:val="8"/>
              </w:rPr>
            </w:pPr>
          </w:p>
        </w:tc>
        <w:tc>
          <w:tcPr>
            <w:tcW w:w="0" w:type="dxa"/>
            <w:vAlign w:val="bottom"/>
          </w:tcPr>
          <w:p w:rsidR="000B37FD" w:rsidRDefault="000B37FD">
            <w:pPr>
              <w:rPr>
                <w:sz w:val="1"/>
                <w:szCs w:val="1"/>
              </w:rPr>
            </w:pPr>
          </w:p>
        </w:tc>
      </w:tr>
      <w:tr w:rsidR="000B37FD">
        <w:trPr>
          <w:trHeight w:val="143"/>
        </w:trPr>
        <w:tc>
          <w:tcPr>
            <w:tcW w:w="2080" w:type="dxa"/>
            <w:vMerge/>
            <w:vAlign w:val="bottom"/>
          </w:tcPr>
          <w:p w:rsidR="000B37FD" w:rsidRDefault="000B37FD">
            <w:pPr>
              <w:rPr>
                <w:sz w:val="12"/>
                <w:szCs w:val="12"/>
              </w:rPr>
            </w:pPr>
          </w:p>
        </w:tc>
        <w:tc>
          <w:tcPr>
            <w:tcW w:w="720" w:type="dxa"/>
            <w:gridSpan w:val="2"/>
            <w:vMerge w:val="restart"/>
            <w:vAlign w:val="bottom"/>
          </w:tcPr>
          <w:p w:rsidR="000B37FD" w:rsidRDefault="009C3F20">
            <w:pPr>
              <w:spacing w:line="312" w:lineRule="exact"/>
              <w:ind w:right="60"/>
              <w:jc w:val="center"/>
              <w:rPr>
                <w:sz w:val="20"/>
                <w:szCs w:val="20"/>
              </w:rPr>
            </w:pPr>
            <w:r>
              <w:rPr>
                <w:rFonts w:ascii="Symbol" w:eastAsia="Symbol" w:hAnsi="Symbol" w:cs="Symbol"/>
                <w:w w:val="77"/>
                <w:sz w:val="28"/>
                <w:szCs w:val="28"/>
              </w:rPr>
              <w:t></w:t>
            </w:r>
            <w:r>
              <w:rPr>
                <w:rFonts w:eastAsia="Times New Roman"/>
                <w:i/>
                <w:iCs/>
                <w:w w:val="77"/>
                <w:sz w:val="28"/>
                <w:szCs w:val="28"/>
              </w:rPr>
              <w:t xml:space="preserve"> </w:t>
            </w:r>
            <w:r>
              <w:rPr>
                <w:rFonts w:eastAsia="Times New Roman"/>
                <w:w w:val="77"/>
                <w:sz w:val="32"/>
                <w:szCs w:val="32"/>
                <w:vertAlign w:val="superscript"/>
              </w:rPr>
              <w:t>2</w:t>
            </w:r>
            <w:r>
              <w:rPr>
                <w:rFonts w:eastAsia="Times New Roman"/>
                <w:i/>
                <w:iCs/>
                <w:w w:val="77"/>
                <w:sz w:val="28"/>
                <w:szCs w:val="28"/>
              </w:rPr>
              <w:t xml:space="preserve"> g</w:t>
            </w:r>
            <w:r>
              <w:rPr>
                <w:rFonts w:eastAsia="Times New Roman"/>
                <w:w w:val="77"/>
                <w:sz w:val="32"/>
                <w:szCs w:val="32"/>
                <w:vertAlign w:val="superscript"/>
              </w:rPr>
              <w:t>3</w:t>
            </w:r>
          </w:p>
        </w:tc>
        <w:tc>
          <w:tcPr>
            <w:tcW w:w="220" w:type="dxa"/>
            <w:vMerge/>
            <w:vAlign w:val="bottom"/>
          </w:tcPr>
          <w:p w:rsidR="000B37FD" w:rsidRDefault="000B37FD">
            <w:pPr>
              <w:rPr>
                <w:sz w:val="12"/>
                <w:szCs w:val="12"/>
              </w:rPr>
            </w:pPr>
          </w:p>
        </w:tc>
        <w:tc>
          <w:tcPr>
            <w:tcW w:w="1760" w:type="dxa"/>
            <w:gridSpan w:val="7"/>
            <w:vMerge w:val="restart"/>
            <w:vAlign w:val="bottom"/>
          </w:tcPr>
          <w:p w:rsidR="000B37FD" w:rsidRDefault="009C3F20">
            <w:pPr>
              <w:spacing w:line="312" w:lineRule="exact"/>
              <w:ind w:right="79"/>
              <w:jc w:val="right"/>
              <w:rPr>
                <w:sz w:val="20"/>
                <w:szCs w:val="20"/>
              </w:rPr>
            </w:pPr>
            <w:r>
              <w:rPr>
                <w:rFonts w:eastAsia="Times New Roman"/>
                <w:sz w:val="28"/>
                <w:szCs w:val="28"/>
              </w:rPr>
              <w:t xml:space="preserve">1600 </w:t>
            </w:r>
            <w:r>
              <w:rPr>
                <w:rFonts w:eastAsia="Times New Roman"/>
                <w:sz w:val="32"/>
                <w:szCs w:val="32"/>
                <w:vertAlign w:val="superscript"/>
              </w:rPr>
              <w:t>2</w:t>
            </w:r>
            <w:r>
              <w:rPr>
                <w:rFonts w:eastAsia="Times New Roman"/>
                <w:sz w:val="28"/>
                <w:szCs w:val="28"/>
              </w:rPr>
              <w:t xml:space="preserve"> </w:t>
            </w:r>
            <w:r>
              <w:rPr>
                <w:rFonts w:ascii="Symbol" w:eastAsia="Symbol" w:hAnsi="Symbol" w:cs="Symbol"/>
                <w:sz w:val="28"/>
                <w:szCs w:val="28"/>
              </w:rPr>
              <w:t></w:t>
            </w:r>
            <w:r>
              <w:rPr>
                <w:rFonts w:eastAsia="Times New Roman"/>
                <w:sz w:val="28"/>
                <w:szCs w:val="28"/>
              </w:rPr>
              <w:t>10</w:t>
            </w:r>
            <w:r>
              <w:rPr>
                <w:rFonts w:eastAsia="Times New Roman"/>
                <w:sz w:val="32"/>
                <w:szCs w:val="32"/>
                <w:vertAlign w:val="superscript"/>
              </w:rPr>
              <w:t>3</w:t>
            </w:r>
          </w:p>
        </w:tc>
        <w:tc>
          <w:tcPr>
            <w:tcW w:w="260" w:type="dxa"/>
            <w:vAlign w:val="bottom"/>
          </w:tcPr>
          <w:p w:rsidR="000B37FD" w:rsidRDefault="000B37FD">
            <w:pPr>
              <w:rPr>
                <w:sz w:val="12"/>
                <w:szCs w:val="12"/>
              </w:rPr>
            </w:pPr>
          </w:p>
        </w:tc>
        <w:tc>
          <w:tcPr>
            <w:tcW w:w="80" w:type="dxa"/>
            <w:vAlign w:val="bottom"/>
          </w:tcPr>
          <w:p w:rsidR="000B37FD" w:rsidRDefault="000B37FD">
            <w:pPr>
              <w:rPr>
                <w:sz w:val="12"/>
                <w:szCs w:val="12"/>
              </w:rPr>
            </w:pPr>
          </w:p>
        </w:tc>
        <w:tc>
          <w:tcPr>
            <w:tcW w:w="740" w:type="dxa"/>
            <w:gridSpan w:val="5"/>
            <w:vMerge w:val="restart"/>
            <w:vAlign w:val="bottom"/>
          </w:tcPr>
          <w:p w:rsidR="000B37FD" w:rsidRDefault="009C3F20">
            <w:pPr>
              <w:spacing w:line="312" w:lineRule="exact"/>
              <w:rPr>
                <w:sz w:val="20"/>
                <w:szCs w:val="20"/>
              </w:rPr>
            </w:pPr>
            <w:r>
              <w:rPr>
                <w:rFonts w:ascii="Symbol" w:eastAsia="Symbol" w:hAnsi="Symbol" w:cs="Symbol"/>
                <w:w w:val="91"/>
                <w:sz w:val="28"/>
                <w:szCs w:val="28"/>
              </w:rPr>
              <w:t></w:t>
            </w:r>
            <w:r>
              <w:rPr>
                <w:rFonts w:eastAsia="Times New Roman"/>
                <w:w w:val="91"/>
                <w:sz w:val="28"/>
                <w:szCs w:val="28"/>
              </w:rPr>
              <w:t xml:space="preserve"> кг </w:t>
            </w:r>
            <w:r>
              <w:rPr>
                <w:rFonts w:ascii="Symbol" w:eastAsia="Symbol" w:hAnsi="Symbol" w:cs="Symbol"/>
                <w:w w:val="91"/>
                <w:sz w:val="28"/>
                <w:szCs w:val="28"/>
              </w:rPr>
              <w:t></w:t>
            </w:r>
            <w:r>
              <w:rPr>
                <w:rFonts w:eastAsia="Times New Roman"/>
                <w:w w:val="91"/>
                <w:sz w:val="28"/>
                <w:szCs w:val="28"/>
              </w:rPr>
              <w:t xml:space="preserve"> </w:t>
            </w:r>
            <w:r>
              <w:rPr>
                <w:rFonts w:eastAsia="Times New Roman"/>
                <w:w w:val="91"/>
                <w:sz w:val="32"/>
                <w:szCs w:val="32"/>
                <w:vertAlign w:val="superscript"/>
              </w:rPr>
              <w:t>2</w:t>
            </w:r>
          </w:p>
        </w:tc>
        <w:tc>
          <w:tcPr>
            <w:tcW w:w="400" w:type="dxa"/>
            <w:gridSpan w:val="3"/>
            <w:vMerge w:val="restart"/>
            <w:vAlign w:val="bottom"/>
          </w:tcPr>
          <w:p w:rsidR="000B37FD" w:rsidRDefault="009C3F20">
            <w:pPr>
              <w:spacing w:line="312" w:lineRule="exact"/>
              <w:ind w:left="20"/>
              <w:rPr>
                <w:sz w:val="20"/>
                <w:szCs w:val="20"/>
              </w:rPr>
            </w:pPr>
            <w:r>
              <w:rPr>
                <w:rFonts w:ascii="Symbol" w:eastAsia="Symbol" w:hAnsi="Symbol" w:cs="Symbol"/>
                <w:sz w:val="28"/>
                <w:szCs w:val="28"/>
              </w:rPr>
              <w:t></w:t>
            </w:r>
            <w:r>
              <w:rPr>
                <w:rFonts w:eastAsia="Times New Roman"/>
                <w:sz w:val="28"/>
                <w:szCs w:val="28"/>
              </w:rPr>
              <w:t xml:space="preserve"> м</w:t>
            </w:r>
          </w:p>
        </w:tc>
        <w:tc>
          <w:tcPr>
            <w:tcW w:w="300" w:type="dxa"/>
            <w:gridSpan w:val="2"/>
            <w:vMerge w:val="restart"/>
            <w:vAlign w:val="bottom"/>
          </w:tcPr>
          <w:p w:rsidR="000B37FD" w:rsidRDefault="009C3F20">
            <w:pPr>
              <w:spacing w:line="312" w:lineRule="exact"/>
              <w:ind w:left="80"/>
              <w:rPr>
                <w:sz w:val="20"/>
                <w:szCs w:val="20"/>
              </w:rPr>
            </w:pPr>
            <w:r>
              <w:rPr>
                <w:rFonts w:ascii="Symbol" w:eastAsia="Symbol" w:hAnsi="Symbol" w:cs="Symbol"/>
                <w:sz w:val="33"/>
                <w:szCs w:val="33"/>
                <w:vertAlign w:val="subscript"/>
              </w:rPr>
              <w:t></w:t>
            </w:r>
            <w:r>
              <w:rPr>
                <w:rFonts w:eastAsia="Times New Roman"/>
                <w:sz w:val="14"/>
                <w:szCs w:val="14"/>
              </w:rPr>
              <w:t>3</w:t>
            </w:r>
          </w:p>
        </w:tc>
        <w:tc>
          <w:tcPr>
            <w:tcW w:w="1240" w:type="dxa"/>
            <w:gridSpan w:val="4"/>
            <w:vMerge/>
            <w:vAlign w:val="bottom"/>
          </w:tcPr>
          <w:p w:rsidR="000B37FD" w:rsidRDefault="000B37FD">
            <w:pPr>
              <w:rPr>
                <w:sz w:val="12"/>
                <w:szCs w:val="12"/>
              </w:rPr>
            </w:pPr>
          </w:p>
        </w:tc>
        <w:tc>
          <w:tcPr>
            <w:tcW w:w="0" w:type="dxa"/>
            <w:vAlign w:val="bottom"/>
          </w:tcPr>
          <w:p w:rsidR="000B37FD" w:rsidRDefault="000B37FD">
            <w:pPr>
              <w:rPr>
                <w:sz w:val="1"/>
                <w:szCs w:val="1"/>
              </w:rPr>
            </w:pPr>
          </w:p>
        </w:tc>
      </w:tr>
      <w:tr w:rsidR="000B37FD">
        <w:trPr>
          <w:trHeight w:val="168"/>
        </w:trPr>
        <w:tc>
          <w:tcPr>
            <w:tcW w:w="2080" w:type="dxa"/>
            <w:vAlign w:val="bottom"/>
          </w:tcPr>
          <w:p w:rsidR="000B37FD" w:rsidRDefault="000B37FD">
            <w:pPr>
              <w:rPr>
                <w:sz w:val="14"/>
                <w:szCs w:val="14"/>
              </w:rPr>
            </w:pPr>
          </w:p>
        </w:tc>
        <w:tc>
          <w:tcPr>
            <w:tcW w:w="720" w:type="dxa"/>
            <w:gridSpan w:val="2"/>
            <w:vMerge/>
            <w:vAlign w:val="bottom"/>
          </w:tcPr>
          <w:p w:rsidR="000B37FD" w:rsidRDefault="000B37FD">
            <w:pPr>
              <w:rPr>
                <w:sz w:val="14"/>
                <w:szCs w:val="14"/>
              </w:rPr>
            </w:pPr>
          </w:p>
        </w:tc>
        <w:tc>
          <w:tcPr>
            <w:tcW w:w="220" w:type="dxa"/>
            <w:vAlign w:val="bottom"/>
          </w:tcPr>
          <w:p w:rsidR="000B37FD" w:rsidRDefault="000B37FD">
            <w:pPr>
              <w:rPr>
                <w:sz w:val="14"/>
                <w:szCs w:val="14"/>
              </w:rPr>
            </w:pPr>
          </w:p>
        </w:tc>
        <w:tc>
          <w:tcPr>
            <w:tcW w:w="1760" w:type="dxa"/>
            <w:gridSpan w:val="7"/>
            <w:vMerge/>
            <w:vAlign w:val="bottom"/>
          </w:tcPr>
          <w:p w:rsidR="000B37FD" w:rsidRDefault="000B37FD">
            <w:pPr>
              <w:rPr>
                <w:sz w:val="14"/>
                <w:szCs w:val="14"/>
              </w:rPr>
            </w:pPr>
          </w:p>
        </w:tc>
        <w:tc>
          <w:tcPr>
            <w:tcW w:w="260" w:type="dxa"/>
            <w:vAlign w:val="bottom"/>
          </w:tcPr>
          <w:p w:rsidR="000B37FD" w:rsidRDefault="000B37FD">
            <w:pPr>
              <w:rPr>
                <w:sz w:val="14"/>
                <w:szCs w:val="14"/>
              </w:rPr>
            </w:pPr>
          </w:p>
        </w:tc>
        <w:tc>
          <w:tcPr>
            <w:tcW w:w="80" w:type="dxa"/>
            <w:vAlign w:val="bottom"/>
          </w:tcPr>
          <w:p w:rsidR="000B37FD" w:rsidRDefault="000B37FD">
            <w:pPr>
              <w:rPr>
                <w:sz w:val="14"/>
                <w:szCs w:val="14"/>
              </w:rPr>
            </w:pPr>
          </w:p>
        </w:tc>
        <w:tc>
          <w:tcPr>
            <w:tcW w:w="740" w:type="dxa"/>
            <w:gridSpan w:val="5"/>
            <w:vMerge/>
            <w:vAlign w:val="bottom"/>
          </w:tcPr>
          <w:p w:rsidR="000B37FD" w:rsidRDefault="000B37FD">
            <w:pPr>
              <w:rPr>
                <w:sz w:val="14"/>
                <w:szCs w:val="14"/>
              </w:rPr>
            </w:pPr>
          </w:p>
        </w:tc>
        <w:tc>
          <w:tcPr>
            <w:tcW w:w="400" w:type="dxa"/>
            <w:gridSpan w:val="3"/>
            <w:vMerge/>
            <w:vAlign w:val="bottom"/>
          </w:tcPr>
          <w:p w:rsidR="000B37FD" w:rsidRDefault="000B37FD">
            <w:pPr>
              <w:rPr>
                <w:sz w:val="14"/>
                <w:szCs w:val="14"/>
              </w:rPr>
            </w:pPr>
          </w:p>
        </w:tc>
        <w:tc>
          <w:tcPr>
            <w:tcW w:w="300" w:type="dxa"/>
            <w:gridSpan w:val="2"/>
            <w:vMerge/>
            <w:vAlign w:val="bottom"/>
          </w:tcPr>
          <w:p w:rsidR="000B37FD" w:rsidRDefault="000B37FD">
            <w:pPr>
              <w:rPr>
                <w:sz w:val="14"/>
                <w:szCs w:val="14"/>
              </w:rPr>
            </w:pPr>
          </w:p>
        </w:tc>
        <w:tc>
          <w:tcPr>
            <w:tcW w:w="140" w:type="dxa"/>
            <w:vAlign w:val="bottom"/>
          </w:tcPr>
          <w:p w:rsidR="000B37FD" w:rsidRDefault="000B37FD">
            <w:pPr>
              <w:rPr>
                <w:sz w:val="14"/>
                <w:szCs w:val="14"/>
              </w:rPr>
            </w:pPr>
          </w:p>
        </w:tc>
        <w:tc>
          <w:tcPr>
            <w:tcW w:w="360" w:type="dxa"/>
            <w:vAlign w:val="bottom"/>
          </w:tcPr>
          <w:p w:rsidR="000B37FD" w:rsidRDefault="000B37FD">
            <w:pPr>
              <w:rPr>
                <w:sz w:val="14"/>
                <w:szCs w:val="14"/>
              </w:rPr>
            </w:pPr>
          </w:p>
        </w:tc>
        <w:tc>
          <w:tcPr>
            <w:tcW w:w="100" w:type="dxa"/>
            <w:vAlign w:val="bottom"/>
          </w:tcPr>
          <w:p w:rsidR="000B37FD" w:rsidRDefault="000B37FD">
            <w:pPr>
              <w:rPr>
                <w:sz w:val="14"/>
                <w:szCs w:val="14"/>
              </w:rPr>
            </w:pPr>
          </w:p>
        </w:tc>
        <w:tc>
          <w:tcPr>
            <w:tcW w:w="640" w:type="dxa"/>
            <w:vAlign w:val="bottom"/>
          </w:tcPr>
          <w:p w:rsidR="000B37FD" w:rsidRDefault="000B37FD">
            <w:pPr>
              <w:rPr>
                <w:sz w:val="14"/>
                <w:szCs w:val="14"/>
              </w:rPr>
            </w:pPr>
          </w:p>
        </w:tc>
        <w:tc>
          <w:tcPr>
            <w:tcW w:w="0" w:type="dxa"/>
            <w:vAlign w:val="bottom"/>
          </w:tcPr>
          <w:p w:rsidR="000B37FD" w:rsidRDefault="000B37FD">
            <w:pPr>
              <w:rPr>
                <w:sz w:val="1"/>
                <w:szCs w:val="1"/>
              </w:rPr>
            </w:pPr>
          </w:p>
        </w:tc>
      </w:tr>
      <w:tr w:rsidR="000B37FD">
        <w:trPr>
          <w:trHeight w:val="99"/>
        </w:trPr>
        <w:tc>
          <w:tcPr>
            <w:tcW w:w="2080" w:type="dxa"/>
            <w:vAlign w:val="bottom"/>
          </w:tcPr>
          <w:p w:rsidR="000B37FD" w:rsidRDefault="000B37FD">
            <w:pPr>
              <w:rPr>
                <w:sz w:val="8"/>
                <w:szCs w:val="8"/>
              </w:rPr>
            </w:pPr>
          </w:p>
        </w:tc>
        <w:tc>
          <w:tcPr>
            <w:tcW w:w="680" w:type="dxa"/>
            <w:vAlign w:val="bottom"/>
          </w:tcPr>
          <w:p w:rsidR="000B37FD" w:rsidRDefault="000B37FD">
            <w:pPr>
              <w:rPr>
                <w:sz w:val="8"/>
                <w:szCs w:val="8"/>
              </w:rPr>
            </w:pPr>
          </w:p>
        </w:tc>
        <w:tc>
          <w:tcPr>
            <w:tcW w:w="40" w:type="dxa"/>
            <w:vAlign w:val="bottom"/>
          </w:tcPr>
          <w:p w:rsidR="000B37FD" w:rsidRDefault="000B37FD">
            <w:pPr>
              <w:rPr>
                <w:sz w:val="8"/>
                <w:szCs w:val="8"/>
              </w:rPr>
            </w:pPr>
          </w:p>
        </w:tc>
        <w:tc>
          <w:tcPr>
            <w:tcW w:w="220" w:type="dxa"/>
            <w:vAlign w:val="bottom"/>
          </w:tcPr>
          <w:p w:rsidR="000B37FD" w:rsidRDefault="000B37FD">
            <w:pPr>
              <w:rPr>
                <w:sz w:val="8"/>
                <w:szCs w:val="8"/>
              </w:rPr>
            </w:pPr>
          </w:p>
        </w:tc>
        <w:tc>
          <w:tcPr>
            <w:tcW w:w="40" w:type="dxa"/>
            <w:vAlign w:val="bottom"/>
          </w:tcPr>
          <w:p w:rsidR="000B37FD" w:rsidRDefault="000B37FD">
            <w:pPr>
              <w:rPr>
                <w:sz w:val="8"/>
                <w:szCs w:val="8"/>
              </w:rPr>
            </w:pPr>
          </w:p>
        </w:tc>
        <w:tc>
          <w:tcPr>
            <w:tcW w:w="560" w:type="dxa"/>
            <w:vAlign w:val="bottom"/>
          </w:tcPr>
          <w:p w:rsidR="000B37FD" w:rsidRDefault="000B37FD">
            <w:pPr>
              <w:rPr>
                <w:sz w:val="8"/>
                <w:szCs w:val="8"/>
              </w:rPr>
            </w:pPr>
          </w:p>
        </w:tc>
        <w:tc>
          <w:tcPr>
            <w:tcW w:w="60" w:type="dxa"/>
            <w:vAlign w:val="bottom"/>
          </w:tcPr>
          <w:p w:rsidR="000B37FD" w:rsidRDefault="000B37FD">
            <w:pPr>
              <w:rPr>
                <w:sz w:val="8"/>
                <w:szCs w:val="8"/>
              </w:rPr>
            </w:pPr>
          </w:p>
        </w:tc>
        <w:tc>
          <w:tcPr>
            <w:tcW w:w="140" w:type="dxa"/>
            <w:vAlign w:val="bottom"/>
          </w:tcPr>
          <w:p w:rsidR="000B37FD" w:rsidRDefault="000B37FD">
            <w:pPr>
              <w:rPr>
                <w:sz w:val="8"/>
                <w:szCs w:val="8"/>
              </w:rPr>
            </w:pPr>
          </w:p>
        </w:tc>
        <w:tc>
          <w:tcPr>
            <w:tcW w:w="280" w:type="dxa"/>
            <w:vAlign w:val="bottom"/>
          </w:tcPr>
          <w:p w:rsidR="000B37FD" w:rsidRDefault="000B37FD">
            <w:pPr>
              <w:rPr>
                <w:sz w:val="8"/>
                <w:szCs w:val="8"/>
              </w:rPr>
            </w:pPr>
          </w:p>
        </w:tc>
        <w:tc>
          <w:tcPr>
            <w:tcW w:w="360" w:type="dxa"/>
            <w:vAlign w:val="bottom"/>
          </w:tcPr>
          <w:p w:rsidR="000B37FD" w:rsidRDefault="000B37FD">
            <w:pPr>
              <w:rPr>
                <w:sz w:val="8"/>
                <w:szCs w:val="8"/>
              </w:rPr>
            </w:pPr>
          </w:p>
        </w:tc>
        <w:tc>
          <w:tcPr>
            <w:tcW w:w="320" w:type="dxa"/>
            <w:vAlign w:val="bottom"/>
          </w:tcPr>
          <w:p w:rsidR="000B37FD" w:rsidRDefault="000B37FD">
            <w:pPr>
              <w:rPr>
                <w:sz w:val="8"/>
                <w:szCs w:val="8"/>
              </w:rPr>
            </w:pPr>
          </w:p>
        </w:tc>
        <w:tc>
          <w:tcPr>
            <w:tcW w:w="260" w:type="dxa"/>
            <w:vAlign w:val="bottom"/>
          </w:tcPr>
          <w:p w:rsidR="000B37FD" w:rsidRDefault="000B37FD">
            <w:pPr>
              <w:rPr>
                <w:sz w:val="8"/>
                <w:szCs w:val="8"/>
              </w:rPr>
            </w:pPr>
          </w:p>
        </w:tc>
        <w:tc>
          <w:tcPr>
            <w:tcW w:w="240" w:type="dxa"/>
            <w:gridSpan w:val="3"/>
            <w:vMerge w:val="restart"/>
            <w:vAlign w:val="bottom"/>
          </w:tcPr>
          <w:p w:rsidR="000B37FD" w:rsidRDefault="009C3F20">
            <w:pPr>
              <w:ind w:left="80"/>
              <w:rPr>
                <w:sz w:val="20"/>
                <w:szCs w:val="20"/>
              </w:rPr>
            </w:pPr>
            <w:r>
              <w:rPr>
                <w:rFonts w:ascii="Symbol" w:eastAsia="Symbol" w:hAnsi="Symbol" w:cs="Symbol"/>
                <w:w w:val="71"/>
                <w:sz w:val="23"/>
                <w:szCs w:val="23"/>
              </w:rPr>
              <w:t></w:t>
            </w:r>
            <w:r>
              <w:rPr>
                <w:rFonts w:ascii="Symbol" w:eastAsia="Symbol" w:hAnsi="Symbol" w:cs="Symbol"/>
                <w:w w:val="71"/>
                <w:sz w:val="42"/>
                <w:szCs w:val="42"/>
                <w:vertAlign w:val="superscript"/>
              </w:rPr>
              <w:t></w:t>
            </w:r>
          </w:p>
        </w:tc>
        <w:tc>
          <w:tcPr>
            <w:tcW w:w="320" w:type="dxa"/>
            <w:gridSpan w:val="2"/>
            <w:tcBorders>
              <w:bottom w:val="single" w:sz="8" w:space="0" w:color="auto"/>
            </w:tcBorders>
            <w:vAlign w:val="bottom"/>
          </w:tcPr>
          <w:p w:rsidR="000B37FD" w:rsidRDefault="000B37FD">
            <w:pPr>
              <w:rPr>
                <w:sz w:val="8"/>
                <w:szCs w:val="8"/>
              </w:rPr>
            </w:pPr>
          </w:p>
        </w:tc>
        <w:tc>
          <w:tcPr>
            <w:tcW w:w="260" w:type="dxa"/>
            <w:vMerge w:val="restart"/>
            <w:vAlign w:val="bottom"/>
          </w:tcPr>
          <w:p w:rsidR="000B37FD" w:rsidRDefault="009C3F20">
            <w:pPr>
              <w:ind w:left="40"/>
              <w:rPr>
                <w:sz w:val="20"/>
                <w:szCs w:val="20"/>
              </w:rPr>
            </w:pPr>
            <w:r>
              <w:rPr>
                <w:rFonts w:ascii="Symbol" w:eastAsia="Symbol" w:hAnsi="Symbol" w:cs="Symbol"/>
                <w:w w:val="79"/>
                <w:sz w:val="28"/>
                <w:szCs w:val="28"/>
              </w:rPr>
              <w:t></w:t>
            </w:r>
            <w:r>
              <w:rPr>
                <w:rFonts w:ascii="Symbol" w:eastAsia="Symbol" w:hAnsi="Symbol" w:cs="Symbol"/>
                <w:w w:val="79"/>
                <w:sz w:val="56"/>
                <w:szCs w:val="56"/>
                <w:vertAlign w:val="superscript"/>
              </w:rPr>
              <w:t></w:t>
            </w:r>
          </w:p>
        </w:tc>
        <w:tc>
          <w:tcPr>
            <w:tcW w:w="180" w:type="dxa"/>
            <w:vMerge w:val="restart"/>
            <w:vAlign w:val="bottom"/>
          </w:tcPr>
          <w:p w:rsidR="000B37FD" w:rsidRDefault="009C3F20">
            <w:pPr>
              <w:ind w:left="20"/>
              <w:rPr>
                <w:sz w:val="20"/>
                <w:szCs w:val="20"/>
              </w:rPr>
            </w:pPr>
            <w:r>
              <w:rPr>
                <w:rFonts w:ascii="Symbol" w:eastAsia="Symbol" w:hAnsi="Symbol" w:cs="Symbol"/>
                <w:w w:val="71"/>
                <w:sz w:val="23"/>
                <w:szCs w:val="23"/>
              </w:rPr>
              <w:t></w:t>
            </w:r>
            <w:r>
              <w:rPr>
                <w:rFonts w:ascii="Symbol" w:eastAsia="Symbol" w:hAnsi="Symbol" w:cs="Symbol"/>
                <w:w w:val="71"/>
                <w:sz w:val="42"/>
                <w:szCs w:val="42"/>
                <w:vertAlign w:val="superscript"/>
              </w:rPr>
              <w:t></w:t>
            </w:r>
          </w:p>
        </w:tc>
        <w:tc>
          <w:tcPr>
            <w:tcW w:w="260" w:type="dxa"/>
            <w:gridSpan w:val="3"/>
            <w:tcBorders>
              <w:bottom w:val="single" w:sz="8" w:space="0" w:color="auto"/>
            </w:tcBorders>
            <w:vAlign w:val="bottom"/>
          </w:tcPr>
          <w:p w:rsidR="000B37FD" w:rsidRDefault="000B37FD">
            <w:pPr>
              <w:rPr>
                <w:sz w:val="8"/>
                <w:szCs w:val="8"/>
              </w:rPr>
            </w:pPr>
          </w:p>
        </w:tc>
        <w:tc>
          <w:tcPr>
            <w:tcW w:w="260" w:type="dxa"/>
            <w:vMerge w:val="restart"/>
            <w:vAlign w:val="bottom"/>
          </w:tcPr>
          <w:p w:rsidR="000B37FD" w:rsidRDefault="009C3F20">
            <w:pPr>
              <w:ind w:left="40"/>
              <w:rPr>
                <w:sz w:val="20"/>
                <w:szCs w:val="20"/>
              </w:rPr>
            </w:pPr>
            <w:r>
              <w:rPr>
                <w:rFonts w:ascii="Symbol" w:eastAsia="Symbol" w:hAnsi="Symbol" w:cs="Symbol"/>
                <w:w w:val="79"/>
                <w:sz w:val="28"/>
                <w:szCs w:val="28"/>
              </w:rPr>
              <w:t></w:t>
            </w:r>
            <w:r>
              <w:rPr>
                <w:rFonts w:ascii="Symbol" w:eastAsia="Symbol" w:hAnsi="Symbol" w:cs="Symbol"/>
                <w:w w:val="79"/>
                <w:sz w:val="56"/>
                <w:szCs w:val="56"/>
                <w:vertAlign w:val="superscript"/>
              </w:rPr>
              <w:t></w:t>
            </w:r>
          </w:p>
        </w:tc>
        <w:tc>
          <w:tcPr>
            <w:tcW w:w="140" w:type="dxa"/>
            <w:vAlign w:val="bottom"/>
          </w:tcPr>
          <w:p w:rsidR="000B37FD" w:rsidRDefault="000B37FD">
            <w:pPr>
              <w:rPr>
                <w:sz w:val="8"/>
                <w:szCs w:val="8"/>
              </w:rPr>
            </w:pPr>
          </w:p>
        </w:tc>
        <w:tc>
          <w:tcPr>
            <w:tcW w:w="360" w:type="dxa"/>
            <w:vAlign w:val="bottom"/>
          </w:tcPr>
          <w:p w:rsidR="000B37FD" w:rsidRDefault="000B37FD">
            <w:pPr>
              <w:rPr>
                <w:sz w:val="8"/>
                <w:szCs w:val="8"/>
              </w:rPr>
            </w:pPr>
          </w:p>
        </w:tc>
        <w:tc>
          <w:tcPr>
            <w:tcW w:w="100" w:type="dxa"/>
            <w:vAlign w:val="bottom"/>
          </w:tcPr>
          <w:p w:rsidR="000B37FD" w:rsidRDefault="000B37FD">
            <w:pPr>
              <w:rPr>
                <w:sz w:val="8"/>
                <w:szCs w:val="8"/>
              </w:rPr>
            </w:pPr>
          </w:p>
        </w:tc>
        <w:tc>
          <w:tcPr>
            <w:tcW w:w="640" w:type="dxa"/>
            <w:vAlign w:val="bottom"/>
          </w:tcPr>
          <w:p w:rsidR="000B37FD" w:rsidRDefault="000B37FD">
            <w:pPr>
              <w:rPr>
                <w:sz w:val="8"/>
                <w:szCs w:val="8"/>
              </w:rPr>
            </w:pPr>
          </w:p>
        </w:tc>
        <w:tc>
          <w:tcPr>
            <w:tcW w:w="0" w:type="dxa"/>
            <w:vAlign w:val="bottom"/>
          </w:tcPr>
          <w:p w:rsidR="000B37FD" w:rsidRDefault="000B37FD">
            <w:pPr>
              <w:rPr>
                <w:sz w:val="1"/>
                <w:szCs w:val="1"/>
              </w:rPr>
            </w:pPr>
          </w:p>
        </w:tc>
      </w:tr>
      <w:tr w:rsidR="000B37FD">
        <w:trPr>
          <w:trHeight w:val="580"/>
        </w:trPr>
        <w:tc>
          <w:tcPr>
            <w:tcW w:w="2080" w:type="dxa"/>
            <w:vAlign w:val="bottom"/>
          </w:tcPr>
          <w:p w:rsidR="000B37FD" w:rsidRDefault="000B37FD">
            <w:pPr>
              <w:rPr>
                <w:sz w:val="24"/>
                <w:szCs w:val="24"/>
              </w:rPr>
            </w:pPr>
          </w:p>
        </w:tc>
        <w:tc>
          <w:tcPr>
            <w:tcW w:w="68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220" w:type="dxa"/>
            <w:vAlign w:val="bottom"/>
          </w:tcPr>
          <w:p w:rsidR="000B37FD" w:rsidRDefault="000B37FD">
            <w:pPr>
              <w:rPr>
                <w:sz w:val="24"/>
                <w:szCs w:val="24"/>
              </w:rPr>
            </w:pPr>
          </w:p>
        </w:tc>
        <w:tc>
          <w:tcPr>
            <w:tcW w:w="40" w:type="dxa"/>
            <w:vAlign w:val="bottom"/>
          </w:tcPr>
          <w:p w:rsidR="000B37FD" w:rsidRDefault="000B37FD">
            <w:pPr>
              <w:rPr>
                <w:sz w:val="24"/>
                <w:szCs w:val="24"/>
              </w:rPr>
            </w:pPr>
          </w:p>
        </w:tc>
        <w:tc>
          <w:tcPr>
            <w:tcW w:w="560" w:type="dxa"/>
            <w:vAlign w:val="bottom"/>
          </w:tcPr>
          <w:p w:rsidR="000B37FD" w:rsidRDefault="000B37FD">
            <w:pPr>
              <w:rPr>
                <w:sz w:val="24"/>
                <w:szCs w:val="24"/>
              </w:rPr>
            </w:pPr>
          </w:p>
        </w:tc>
        <w:tc>
          <w:tcPr>
            <w:tcW w:w="60" w:type="dxa"/>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280" w:type="dxa"/>
            <w:vAlign w:val="bottom"/>
          </w:tcPr>
          <w:p w:rsidR="000B37FD" w:rsidRDefault="000B37FD">
            <w:pPr>
              <w:rPr>
                <w:sz w:val="24"/>
                <w:szCs w:val="24"/>
              </w:rPr>
            </w:pPr>
          </w:p>
        </w:tc>
        <w:tc>
          <w:tcPr>
            <w:tcW w:w="360" w:type="dxa"/>
            <w:vAlign w:val="bottom"/>
          </w:tcPr>
          <w:p w:rsidR="000B37FD" w:rsidRDefault="000B37FD">
            <w:pPr>
              <w:rPr>
                <w:sz w:val="24"/>
                <w:szCs w:val="24"/>
              </w:rPr>
            </w:pPr>
          </w:p>
        </w:tc>
        <w:tc>
          <w:tcPr>
            <w:tcW w:w="320" w:type="dxa"/>
            <w:vAlign w:val="bottom"/>
          </w:tcPr>
          <w:p w:rsidR="000B37FD" w:rsidRDefault="000B37FD">
            <w:pPr>
              <w:rPr>
                <w:sz w:val="24"/>
                <w:szCs w:val="24"/>
              </w:rPr>
            </w:pPr>
          </w:p>
        </w:tc>
        <w:tc>
          <w:tcPr>
            <w:tcW w:w="260" w:type="dxa"/>
            <w:vAlign w:val="bottom"/>
          </w:tcPr>
          <w:p w:rsidR="000B37FD" w:rsidRDefault="000B37FD">
            <w:pPr>
              <w:rPr>
                <w:sz w:val="24"/>
                <w:szCs w:val="24"/>
              </w:rPr>
            </w:pPr>
          </w:p>
        </w:tc>
        <w:tc>
          <w:tcPr>
            <w:tcW w:w="240" w:type="dxa"/>
            <w:gridSpan w:val="3"/>
            <w:vMerge/>
            <w:vAlign w:val="bottom"/>
          </w:tcPr>
          <w:p w:rsidR="000B37FD" w:rsidRDefault="000B37FD">
            <w:pPr>
              <w:rPr>
                <w:sz w:val="24"/>
                <w:szCs w:val="24"/>
              </w:rPr>
            </w:pPr>
          </w:p>
        </w:tc>
        <w:tc>
          <w:tcPr>
            <w:tcW w:w="320" w:type="dxa"/>
            <w:gridSpan w:val="2"/>
            <w:vAlign w:val="bottom"/>
          </w:tcPr>
          <w:p w:rsidR="000B37FD" w:rsidRDefault="009C3F20">
            <w:pPr>
              <w:spacing w:line="580" w:lineRule="exact"/>
              <w:ind w:right="40"/>
              <w:jc w:val="right"/>
              <w:rPr>
                <w:sz w:val="20"/>
                <w:szCs w:val="20"/>
              </w:rPr>
            </w:pPr>
            <w:r>
              <w:rPr>
                <w:rFonts w:eastAsia="Times New Roman"/>
                <w:w w:val="72"/>
                <w:sz w:val="56"/>
                <w:szCs w:val="56"/>
                <w:vertAlign w:val="subscript"/>
              </w:rPr>
              <w:t>м</w:t>
            </w:r>
            <w:r>
              <w:rPr>
                <w:rFonts w:eastAsia="Times New Roman"/>
                <w:w w:val="72"/>
                <w:sz w:val="16"/>
                <w:szCs w:val="16"/>
              </w:rPr>
              <w:t xml:space="preserve"> 3</w:t>
            </w:r>
          </w:p>
        </w:tc>
        <w:tc>
          <w:tcPr>
            <w:tcW w:w="260" w:type="dxa"/>
            <w:vMerge/>
            <w:vAlign w:val="bottom"/>
          </w:tcPr>
          <w:p w:rsidR="000B37FD" w:rsidRDefault="000B37FD">
            <w:pPr>
              <w:rPr>
                <w:sz w:val="24"/>
                <w:szCs w:val="24"/>
              </w:rPr>
            </w:pPr>
          </w:p>
        </w:tc>
        <w:tc>
          <w:tcPr>
            <w:tcW w:w="180" w:type="dxa"/>
            <w:vMerge/>
            <w:vAlign w:val="bottom"/>
          </w:tcPr>
          <w:p w:rsidR="000B37FD" w:rsidRDefault="000B37FD">
            <w:pPr>
              <w:rPr>
                <w:sz w:val="24"/>
                <w:szCs w:val="24"/>
              </w:rPr>
            </w:pPr>
          </w:p>
        </w:tc>
        <w:tc>
          <w:tcPr>
            <w:tcW w:w="260" w:type="dxa"/>
            <w:gridSpan w:val="3"/>
            <w:vAlign w:val="bottom"/>
          </w:tcPr>
          <w:p w:rsidR="000B37FD" w:rsidRDefault="009C3F20">
            <w:pPr>
              <w:spacing w:line="580" w:lineRule="exact"/>
              <w:jc w:val="center"/>
              <w:rPr>
                <w:sz w:val="20"/>
                <w:szCs w:val="20"/>
              </w:rPr>
            </w:pPr>
            <w:r>
              <w:rPr>
                <w:rFonts w:eastAsia="Times New Roman"/>
                <w:w w:val="89"/>
                <w:sz w:val="56"/>
                <w:szCs w:val="56"/>
                <w:vertAlign w:val="subscript"/>
              </w:rPr>
              <w:t>с</w:t>
            </w:r>
            <w:r>
              <w:rPr>
                <w:rFonts w:eastAsia="Times New Roman"/>
                <w:w w:val="89"/>
                <w:sz w:val="16"/>
                <w:szCs w:val="16"/>
              </w:rPr>
              <w:t>2</w:t>
            </w:r>
          </w:p>
        </w:tc>
        <w:tc>
          <w:tcPr>
            <w:tcW w:w="260" w:type="dxa"/>
            <w:vMerge/>
            <w:vAlign w:val="bottom"/>
          </w:tcPr>
          <w:p w:rsidR="000B37FD" w:rsidRDefault="000B37FD">
            <w:pPr>
              <w:rPr>
                <w:sz w:val="24"/>
                <w:szCs w:val="24"/>
              </w:rPr>
            </w:pPr>
          </w:p>
        </w:tc>
        <w:tc>
          <w:tcPr>
            <w:tcW w:w="140" w:type="dxa"/>
            <w:vAlign w:val="bottom"/>
          </w:tcPr>
          <w:p w:rsidR="000B37FD" w:rsidRDefault="000B37FD">
            <w:pPr>
              <w:rPr>
                <w:sz w:val="24"/>
                <w:szCs w:val="24"/>
              </w:rPr>
            </w:pPr>
          </w:p>
        </w:tc>
        <w:tc>
          <w:tcPr>
            <w:tcW w:w="360" w:type="dxa"/>
            <w:vAlign w:val="bottom"/>
          </w:tcPr>
          <w:p w:rsidR="000B37FD" w:rsidRDefault="000B37FD">
            <w:pPr>
              <w:rPr>
                <w:sz w:val="24"/>
                <w:szCs w:val="24"/>
              </w:rPr>
            </w:pPr>
          </w:p>
        </w:tc>
        <w:tc>
          <w:tcPr>
            <w:tcW w:w="100" w:type="dxa"/>
            <w:vAlign w:val="bottom"/>
          </w:tcPr>
          <w:p w:rsidR="000B37FD" w:rsidRDefault="000B37FD">
            <w:pPr>
              <w:rPr>
                <w:sz w:val="24"/>
                <w:szCs w:val="24"/>
              </w:rPr>
            </w:pPr>
          </w:p>
        </w:tc>
        <w:tc>
          <w:tcPr>
            <w:tcW w:w="640" w:type="dxa"/>
            <w:vAlign w:val="bottom"/>
          </w:tcPr>
          <w:p w:rsidR="000B37FD" w:rsidRDefault="000B37FD">
            <w:pPr>
              <w:rPr>
                <w:sz w:val="24"/>
                <w:szCs w:val="24"/>
              </w:rPr>
            </w:pPr>
          </w:p>
        </w:tc>
        <w:tc>
          <w:tcPr>
            <w:tcW w:w="0" w:type="dxa"/>
            <w:vAlign w:val="bottom"/>
          </w:tcPr>
          <w:p w:rsidR="000B37FD" w:rsidRDefault="000B37FD">
            <w:pPr>
              <w:rPr>
                <w:sz w:val="1"/>
                <w:szCs w:val="1"/>
              </w:rPr>
            </w:pPr>
          </w:p>
        </w:tc>
      </w:tr>
    </w:tbl>
    <w:p w:rsidR="000B37FD" w:rsidRDefault="009C3F20">
      <w:pPr>
        <w:spacing w:line="254" w:lineRule="auto"/>
        <w:jc w:val="both"/>
        <w:rPr>
          <w:sz w:val="20"/>
          <w:szCs w:val="20"/>
        </w:rPr>
      </w:pPr>
      <w:r>
        <w:rPr>
          <w:rFonts w:eastAsia="Times New Roman"/>
          <w:b/>
          <w:bCs/>
          <w:i/>
          <w:iCs/>
          <w:sz w:val="28"/>
          <w:szCs w:val="28"/>
        </w:rPr>
        <w:t xml:space="preserve">Примечание: </w:t>
      </w:r>
      <w:r>
        <w:rPr>
          <w:rFonts w:eastAsia="Times New Roman"/>
          <w:i/>
          <w:iCs/>
          <w:sz w:val="28"/>
          <w:szCs w:val="28"/>
        </w:rPr>
        <w:t>если при решении задачи школьники будут считать</w:t>
      </w:r>
      <w:r>
        <w:rPr>
          <w:rFonts w:eastAsia="Times New Roman"/>
          <w:b/>
          <w:bCs/>
          <w:i/>
          <w:iCs/>
          <w:sz w:val="28"/>
          <w:szCs w:val="28"/>
        </w:rPr>
        <w:t xml:space="preserve"> </w:t>
      </w:r>
      <w:r>
        <w:rPr>
          <w:rFonts w:eastAsia="Times New Roman"/>
          <w:i/>
          <w:iCs/>
          <w:sz w:val="28"/>
          <w:szCs w:val="28"/>
        </w:rPr>
        <w:t>известным, что стороны кирпича относятся как 1:2:4, и, исходя из этого, получат верный ответ, – то такое решение следует считать правильным.</w:t>
      </w:r>
    </w:p>
    <w:p w:rsidR="000B37FD" w:rsidRDefault="000B37FD">
      <w:pPr>
        <w:spacing w:line="18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200"/>
        <w:gridCol w:w="200"/>
        <w:gridCol w:w="900"/>
      </w:tblGrid>
      <w:tr w:rsidR="000B37FD">
        <w:trPr>
          <w:trHeight w:val="384"/>
        </w:trPr>
        <w:tc>
          <w:tcPr>
            <w:tcW w:w="8200" w:type="dxa"/>
            <w:vAlign w:val="bottom"/>
          </w:tcPr>
          <w:p w:rsidR="000B37FD" w:rsidRDefault="009C3F20">
            <w:pPr>
              <w:rPr>
                <w:sz w:val="20"/>
                <w:szCs w:val="20"/>
              </w:rPr>
            </w:pPr>
            <w:r>
              <w:rPr>
                <w:rFonts w:eastAsia="Times New Roman"/>
                <w:b/>
                <w:bCs/>
                <w:sz w:val="28"/>
                <w:szCs w:val="28"/>
              </w:rPr>
              <w:t>Критерии оценивания</w:t>
            </w:r>
          </w:p>
        </w:tc>
        <w:tc>
          <w:tcPr>
            <w:tcW w:w="200" w:type="dxa"/>
            <w:vAlign w:val="bottom"/>
          </w:tcPr>
          <w:p w:rsidR="000B37FD" w:rsidRDefault="000B37FD">
            <w:pPr>
              <w:rPr>
                <w:sz w:val="24"/>
                <w:szCs w:val="24"/>
              </w:rPr>
            </w:pPr>
          </w:p>
        </w:tc>
        <w:tc>
          <w:tcPr>
            <w:tcW w:w="900" w:type="dxa"/>
            <w:vAlign w:val="bottom"/>
          </w:tcPr>
          <w:p w:rsidR="000B37FD" w:rsidRDefault="000B37FD">
            <w:pPr>
              <w:rPr>
                <w:sz w:val="24"/>
                <w:szCs w:val="24"/>
              </w:rPr>
            </w:pPr>
          </w:p>
        </w:tc>
      </w:tr>
      <w:tr w:rsidR="000B37FD">
        <w:trPr>
          <w:trHeight w:val="379"/>
        </w:trPr>
        <w:tc>
          <w:tcPr>
            <w:tcW w:w="8200" w:type="dxa"/>
            <w:vAlign w:val="bottom"/>
          </w:tcPr>
          <w:p w:rsidR="000B37FD" w:rsidRDefault="009C3F20">
            <w:pPr>
              <w:rPr>
                <w:sz w:val="20"/>
                <w:szCs w:val="20"/>
              </w:rPr>
            </w:pPr>
            <w:r>
              <w:rPr>
                <w:rFonts w:eastAsia="Times New Roman"/>
                <w:w w:val="99"/>
                <w:sz w:val="28"/>
                <w:szCs w:val="28"/>
              </w:rPr>
              <w:t>Записана формула для выражения давления (в общем виде) ...............</w:t>
            </w:r>
          </w:p>
        </w:tc>
        <w:tc>
          <w:tcPr>
            <w:tcW w:w="200" w:type="dxa"/>
            <w:vAlign w:val="bottom"/>
          </w:tcPr>
          <w:p w:rsidR="000B37FD" w:rsidRDefault="009C3F20">
            <w:pPr>
              <w:jc w:val="right"/>
              <w:rPr>
                <w:sz w:val="20"/>
                <w:szCs w:val="20"/>
              </w:rPr>
            </w:pPr>
            <w:r>
              <w:rPr>
                <w:rFonts w:eastAsia="Times New Roman"/>
                <w:b/>
                <w:bCs/>
                <w:w w:val="99"/>
                <w:sz w:val="28"/>
                <w:szCs w:val="28"/>
              </w:rPr>
              <w:t>1</w:t>
            </w:r>
          </w:p>
        </w:tc>
        <w:tc>
          <w:tcPr>
            <w:tcW w:w="900" w:type="dxa"/>
            <w:vAlign w:val="bottom"/>
          </w:tcPr>
          <w:p w:rsidR="000B37FD" w:rsidRDefault="009C3F20">
            <w:pPr>
              <w:ind w:left="20"/>
              <w:rPr>
                <w:sz w:val="20"/>
                <w:szCs w:val="20"/>
              </w:rPr>
            </w:pPr>
            <w:r>
              <w:rPr>
                <w:rFonts w:eastAsia="Times New Roman"/>
                <w:b/>
                <w:bCs/>
                <w:sz w:val="28"/>
                <w:szCs w:val="28"/>
              </w:rPr>
              <w:t>балл</w:t>
            </w:r>
          </w:p>
        </w:tc>
      </w:tr>
      <w:tr w:rsidR="000B37FD">
        <w:trPr>
          <w:trHeight w:val="317"/>
        </w:trPr>
        <w:tc>
          <w:tcPr>
            <w:tcW w:w="8200" w:type="dxa"/>
            <w:vAlign w:val="bottom"/>
          </w:tcPr>
          <w:p w:rsidR="000B37FD" w:rsidRDefault="009C3F20">
            <w:pPr>
              <w:spacing w:line="317" w:lineRule="exact"/>
              <w:rPr>
                <w:sz w:val="20"/>
                <w:szCs w:val="20"/>
              </w:rPr>
            </w:pPr>
            <w:r>
              <w:rPr>
                <w:rFonts w:eastAsia="Times New Roman"/>
                <w:sz w:val="28"/>
                <w:szCs w:val="28"/>
              </w:rPr>
              <w:t>Для каждого из трёх положений кирпича записано выражение</w:t>
            </w:r>
          </w:p>
        </w:tc>
        <w:tc>
          <w:tcPr>
            <w:tcW w:w="200" w:type="dxa"/>
            <w:vAlign w:val="bottom"/>
          </w:tcPr>
          <w:p w:rsidR="000B37FD" w:rsidRDefault="000B37FD">
            <w:pPr>
              <w:rPr>
                <w:sz w:val="24"/>
                <w:szCs w:val="24"/>
              </w:rPr>
            </w:pPr>
          </w:p>
        </w:tc>
        <w:tc>
          <w:tcPr>
            <w:tcW w:w="900" w:type="dxa"/>
            <w:vAlign w:val="bottom"/>
          </w:tcPr>
          <w:p w:rsidR="000B37FD" w:rsidRDefault="000B37FD">
            <w:pPr>
              <w:rPr>
                <w:sz w:val="24"/>
                <w:szCs w:val="24"/>
              </w:rPr>
            </w:pPr>
          </w:p>
        </w:tc>
      </w:tr>
      <w:tr w:rsidR="000B37FD">
        <w:trPr>
          <w:trHeight w:val="322"/>
        </w:trPr>
        <w:tc>
          <w:tcPr>
            <w:tcW w:w="8200" w:type="dxa"/>
            <w:vAlign w:val="bottom"/>
          </w:tcPr>
          <w:p w:rsidR="000B37FD" w:rsidRDefault="009C3F20">
            <w:pPr>
              <w:rPr>
                <w:sz w:val="20"/>
                <w:szCs w:val="20"/>
              </w:rPr>
            </w:pPr>
            <w:r>
              <w:rPr>
                <w:rFonts w:eastAsia="Times New Roman"/>
                <w:sz w:val="28"/>
                <w:szCs w:val="28"/>
              </w:rPr>
              <w:t>для давления через массу и длины рёбер кирпича</w:t>
            </w:r>
          </w:p>
        </w:tc>
        <w:tc>
          <w:tcPr>
            <w:tcW w:w="200" w:type="dxa"/>
            <w:vAlign w:val="bottom"/>
          </w:tcPr>
          <w:p w:rsidR="000B37FD" w:rsidRDefault="000B37FD">
            <w:pPr>
              <w:rPr>
                <w:sz w:val="24"/>
                <w:szCs w:val="24"/>
              </w:rPr>
            </w:pPr>
          </w:p>
        </w:tc>
        <w:tc>
          <w:tcPr>
            <w:tcW w:w="900" w:type="dxa"/>
            <w:vAlign w:val="bottom"/>
          </w:tcPr>
          <w:p w:rsidR="000B37FD" w:rsidRDefault="000B37FD">
            <w:pPr>
              <w:rPr>
                <w:sz w:val="24"/>
                <w:szCs w:val="24"/>
              </w:rPr>
            </w:pPr>
          </w:p>
        </w:tc>
      </w:tr>
      <w:tr w:rsidR="000B37FD">
        <w:trPr>
          <w:trHeight w:val="326"/>
        </w:trPr>
        <w:tc>
          <w:tcPr>
            <w:tcW w:w="8200" w:type="dxa"/>
            <w:vAlign w:val="bottom"/>
          </w:tcPr>
          <w:p w:rsidR="000B37FD" w:rsidRDefault="009C3F20">
            <w:pPr>
              <w:rPr>
                <w:sz w:val="20"/>
                <w:szCs w:val="20"/>
              </w:rPr>
            </w:pPr>
            <w:r>
              <w:rPr>
                <w:rFonts w:eastAsia="Times New Roman"/>
                <w:w w:val="96"/>
                <w:sz w:val="28"/>
                <w:szCs w:val="28"/>
              </w:rPr>
              <w:t xml:space="preserve">(по </w:t>
            </w:r>
            <w:r>
              <w:rPr>
                <w:rFonts w:eastAsia="Times New Roman"/>
                <w:b/>
                <w:bCs/>
                <w:w w:val="96"/>
                <w:sz w:val="28"/>
                <w:szCs w:val="28"/>
              </w:rPr>
              <w:t>2</w:t>
            </w:r>
            <w:r>
              <w:rPr>
                <w:rFonts w:eastAsia="Times New Roman"/>
                <w:w w:val="96"/>
                <w:sz w:val="28"/>
                <w:szCs w:val="28"/>
              </w:rPr>
              <w:t xml:space="preserve"> </w:t>
            </w:r>
            <w:r>
              <w:rPr>
                <w:rFonts w:eastAsia="Times New Roman"/>
                <w:b/>
                <w:bCs/>
                <w:w w:val="96"/>
                <w:sz w:val="28"/>
                <w:szCs w:val="28"/>
              </w:rPr>
              <w:t>балла</w:t>
            </w:r>
            <w:r>
              <w:rPr>
                <w:rFonts w:eastAsia="Times New Roman"/>
                <w:w w:val="96"/>
                <w:sz w:val="28"/>
                <w:szCs w:val="28"/>
              </w:rPr>
              <w:t xml:space="preserve"> за каждое) .................................................................................</w:t>
            </w:r>
          </w:p>
        </w:tc>
        <w:tc>
          <w:tcPr>
            <w:tcW w:w="200" w:type="dxa"/>
            <w:vAlign w:val="bottom"/>
          </w:tcPr>
          <w:p w:rsidR="000B37FD" w:rsidRDefault="009C3F20">
            <w:pPr>
              <w:jc w:val="right"/>
              <w:rPr>
                <w:sz w:val="20"/>
                <w:szCs w:val="20"/>
              </w:rPr>
            </w:pPr>
            <w:r>
              <w:rPr>
                <w:rFonts w:eastAsia="Times New Roman"/>
                <w:b/>
                <w:bCs/>
                <w:w w:val="99"/>
                <w:sz w:val="28"/>
                <w:szCs w:val="28"/>
              </w:rPr>
              <w:t>6</w:t>
            </w:r>
          </w:p>
        </w:tc>
        <w:tc>
          <w:tcPr>
            <w:tcW w:w="900" w:type="dxa"/>
            <w:vAlign w:val="bottom"/>
          </w:tcPr>
          <w:p w:rsidR="000B37FD" w:rsidRDefault="009C3F20">
            <w:pPr>
              <w:ind w:left="20"/>
              <w:rPr>
                <w:sz w:val="20"/>
                <w:szCs w:val="20"/>
              </w:rPr>
            </w:pPr>
            <w:r>
              <w:rPr>
                <w:rFonts w:eastAsia="Times New Roman"/>
                <w:b/>
                <w:bCs/>
                <w:w w:val="97"/>
                <w:sz w:val="28"/>
                <w:szCs w:val="28"/>
              </w:rPr>
              <w:t>баллов</w:t>
            </w:r>
          </w:p>
        </w:tc>
      </w:tr>
      <w:tr w:rsidR="000B37FD">
        <w:trPr>
          <w:trHeight w:val="317"/>
        </w:trPr>
        <w:tc>
          <w:tcPr>
            <w:tcW w:w="8200" w:type="dxa"/>
            <w:vAlign w:val="bottom"/>
          </w:tcPr>
          <w:p w:rsidR="000B37FD" w:rsidRDefault="009C3F20">
            <w:pPr>
              <w:spacing w:line="317" w:lineRule="exact"/>
              <w:rPr>
                <w:sz w:val="20"/>
                <w:szCs w:val="20"/>
              </w:rPr>
            </w:pPr>
            <w:r>
              <w:rPr>
                <w:rFonts w:eastAsia="Times New Roman"/>
                <w:w w:val="98"/>
                <w:sz w:val="28"/>
                <w:szCs w:val="28"/>
              </w:rPr>
              <w:t>Получено верное выражение для массы кирпича ...................................</w:t>
            </w:r>
          </w:p>
        </w:tc>
        <w:tc>
          <w:tcPr>
            <w:tcW w:w="200" w:type="dxa"/>
            <w:vAlign w:val="bottom"/>
          </w:tcPr>
          <w:p w:rsidR="000B37FD" w:rsidRDefault="009C3F20">
            <w:pPr>
              <w:spacing w:line="317" w:lineRule="exact"/>
              <w:jc w:val="right"/>
              <w:rPr>
                <w:sz w:val="20"/>
                <w:szCs w:val="20"/>
              </w:rPr>
            </w:pPr>
            <w:r>
              <w:rPr>
                <w:rFonts w:eastAsia="Times New Roman"/>
                <w:b/>
                <w:bCs/>
                <w:w w:val="99"/>
                <w:sz w:val="28"/>
                <w:szCs w:val="28"/>
              </w:rPr>
              <w:t>2</w:t>
            </w:r>
          </w:p>
        </w:tc>
        <w:tc>
          <w:tcPr>
            <w:tcW w:w="900" w:type="dxa"/>
            <w:vAlign w:val="bottom"/>
          </w:tcPr>
          <w:p w:rsidR="000B37FD" w:rsidRDefault="009C3F20">
            <w:pPr>
              <w:spacing w:line="317" w:lineRule="exact"/>
              <w:ind w:left="20"/>
              <w:rPr>
                <w:sz w:val="20"/>
                <w:szCs w:val="20"/>
              </w:rPr>
            </w:pPr>
            <w:r>
              <w:rPr>
                <w:rFonts w:eastAsia="Times New Roman"/>
                <w:b/>
                <w:bCs/>
                <w:sz w:val="28"/>
                <w:szCs w:val="28"/>
              </w:rPr>
              <w:t>балла</w:t>
            </w:r>
          </w:p>
        </w:tc>
      </w:tr>
      <w:tr w:rsidR="000B37FD">
        <w:trPr>
          <w:trHeight w:val="336"/>
        </w:trPr>
        <w:tc>
          <w:tcPr>
            <w:tcW w:w="8200" w:type="dxa"/>
            <w:vAlign w:val="bottom"/>
          </w:tcPr>
          <w:p w:rsidR="000B37FD" w:rsidRDefault="009C3F20">
            <w:pPr>
              <w:rPr>
                <w:sz w:val="20"/>
                <w:szCs w:val="20"/>
              </w:rPr>
            </w:pPr>
            <w:r>
              <w:rPr>
                <w:rFonts w:eastAsia="Times New Roman"/>
                <w:w w:val="97"/>
                <w:sz w:val="28"/>
                <w:szCs w:val="28"/>
              </w:rPr>
              <w:t>Получено значение массы кирпича ...........................................................</w:t>
            </w:r>
          </w:p>
        </w:tc>
        <w:tc>
          <w:tcPr>
            <w:tcW w:w="200" w:type="dxa"/>
            <w:vAlign w:val="bottom"/>
          </w:tcPr>
          <w:p w:rsidR="000B37FD" w:rsidRDefault="009C3F20">
            <w:pPr>
              <w:jc w:val="right"/>
              <w:rPr>
                <w:sz w:val="20"/>
                <w:szCs w:val="20"/>
              </w:rPr>
            </w:pPr>
            <w:r>
              <w:rPr>
                <w:rFonts w:eastAsia="Times New Roman"/>
                <w:b/>
                <w:bCs/>
                <w:w w:val="99"/>
                <w:sz w:val="28"/>
                <w:szCs w:val="28"/>
              </w:rPr>
              <w:t>1</w:t>
            </w:r>
          </w:p>
        </w:tc>
        <w:tc>
          <w:tcPr>
            <w:tcW w:w="900" w:type="dxa"/>
            <w:vAlign w:val="bottom"/>
          </w:tcPr>
          <w:p w:rsidR="000B37FD" w:rsidRDefault="009C3F20">
            <w:pPr>
              <w:ind w:left="20"/>
              <w:rPr>
                <w:sz w:val="20"/>
                <w:szCs w:val="20"/>
              </w:rPr>
            </w:pPr>
            <w:r>
              <w:rPr>
                <w:rFonts w:eastAsia="Times New Roman"/>
                <w:b/>
                <w:bCs/>
                <w:sz w:val="28"/>
                <w:szCs w:val="28"/>
              </w:rPr>
              <w:t>балл</w:t>
            </w:r>
          </w:p>
        </w:tc>
      </w:tr>
    </w:tbl>
    <w:p w:rsidR="000B37FD" w:rsidRDefault="009C3F20">
      <w:pPr>
        <w:rPr>
          <w:sz w:val="20"/>
          <w:szCs w:val="20"/>
        </w:rPr>
      </w:pPr>
      <w:r>
        <w:rPr>
          <w:rFonts w:eastAsia="Times New Roman"/>
          <w:b/>
          <w:bCs/>
          <w:sz w:val="28"/>
          <w:szCs w:val="28"/>
        </w:rPr>
        <w:t>Максимум за задачу 10 баллов.</w:t>
      </w: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78" w:lineRule="exact"/>
        <w:rPr>
          <w:sz w:val="20"/>
          <w:szCs w:val="20"/>
        </w:rPr>
      </w:pPr>
    </w:p>
    <w:p w:rsidR="000B37FD" w:rsidRDefault="009C3F20">
      <w:pPr>
        <w:ind w:right="20"/>
        <w:jc w:val="center"/>
        <w:rPr>
          <w:sz w:val="20"/>
          <w:szCs w:val="20"/>
        </w:rPr>
      </w:pPr>
      <w:r>
        <w:rPr>
          <w:rFonts w:eastAsia="Times New Roman"/>
          <w:b/>
          <w:bCs/>
          <w:sz w:val="28"/>
          <w:szCs w:val="28"/>
          <w:u w:val="single"/>
        </w:rPr>
        <w:t>Всего за работу 40 баллов.</w:t>
      </w:r>
    </w:p>
    <w:p w:rsidR="000B37FD" w:rsidRDefault="000B37FD">
      <w:pPr>
        <w:sectPr w:rsidR="000B37FD">
          <w:pgSz w:w="11900" w:h="16838"/>
          <w:pgMar w:top="813" w:right="1124" w:bottom="33" w:left="1420" w:header="0" w:footer="0" w:gutter="0"/>
          <w:cols w:space="720" w:equalWidth="0">
            <w:col w:w="9360"/>
          </w:cols>
        </w:sect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200" w:lineRule="exact"/>
        <w:rPr>
          <w:sz w:val="20"/>
          <w:szCs w:val="20"/>
        </w:rPr>
      </w:pPr>
    </w:p>
    <w:p w:rsidR="000B37FD" w:rsidRDefault="000B37FD">
      <w:pPr>
        <w:spacing w:line="335" w:lineRule="exact"/>
        <w:rPr>
          <w:sz w:val="20"/>
          <w:szCs w:val="20"/>
        </w:rPr>
      </w:pPr>
    </w:p>
    <w:p w:rsidR="000B37FD" w:rsidRDefault="009C3F20">
      <w:pPr>
        <w:ind w:left="9220"/>
        <w:rPr>
          <w:sz w:val="20"/>
          <w:szCs w:val="20"/>
        </w:rPr>
      </w:pPr>
      <w:r>
        <w:rPr>
          <w:rFonts w:eastAsia="Times New Roman"/>
          <w:sz w:val="24"/>
          <w:szCs w:val="24"/>
        </w:rPr>
        <w:t>4</w:t>
      </w:r>
    </w:p>
    <w:sectPr w:rsidR="000B37FD">
      <w:type w:val="continuous"/>
      <w:pgSz w:w="11900" w:h="16838"/>
      <w:pgMar w:top="813" w:right="1124" w:bottom="33" w:left="1420" w:header="0" w:footer="0" w:gutter="0"/>
      <w:cols w:space="720" w:equalWidth="0">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CD6"/>
    <w:multiLevelType w:val="hybridMultilevel"/>
    <w:tmpl w:val="2376E400"/>
    <w:lvl w:ilvl="0" w:tplc="547C8012">
      <w:start w:val="1"/>
      <w:numFmt w:val="bullet"/>
      <w:lvlText w:val="в"/>
      <w:lvlJc w:val="left"/>
    </w:lvl>
    <w:lvl w:ilvl="1" w:tplc="A6DE17CA">
      <w:numFmt w:val="decimal"/>
      <w:lvlText w:val=""/>
      <w:lvlJc w:val="left"/>
    </w:lvl>
    <w:lvl w:ilvl="2" w:tplc="1C1259E6">
      <w:numFmt w:val="decimal"/>
      <w:lvlText w:val=""/>
      <w:lvlJc w:val="left"/>
    </w:lvl>
    <w:lvl w:ilvl="3" w:tplc="4E92902A">
      <w:numFmt w:val="decimal"/>
      <w:lvlText w:val=""/>
      <w:lvlJc w:val="left"/>
    </w:lvl>
    <w:lvl w:ilvl="4" w:tplc="40DCA512">
      <w:numFmt w:val="decimal"/>
      <w:lvlText w:val=""/>
      <w:lvlJc w:val="left"/>
    </w:lvl>
    <w:lvl w:ilvl="5" w:tplc="1A6AC76A">
      <w:numFmt w:val="decimal"/>
      <w:lvlText w:val=""/>
      <w:lvlJc w:val="left"/>
    </w:lvl>
    <w:lvl w:ilvl="6" w:tplc="E1A28ED2">
      <w:numFmt w:val="decimal"/>
      <w:lvlText w:val=""/>
      <w:lvlJc w:val="left"/>
    </w:lvl>
    <w:lvl w:ilvl="7" w:tplc="94CE179E">
      <w:numFmt w:val="decimal"/>
      <w:lvlText w:val=""/>
      <w:lvlJc w:val="left"/>
    </w:lvl>
    <w:lvl w:ilvl="8" w:tplc="6764CFDE">
      <w:numFmt w:val="decimal"/>
      <w:lvlText w:val=""/>
      <w:lvlJc w:val="left"/>
    </w:lvl>
  </w:abstractNum>
  <w:abstractNum w:abstractNumId="1">
    <w:nsid w:val="00003D6C"/>
    <w:multiLevelType w:val="hybridMultilevel"/>
    <w:tmpl w:val="0BBEB54C"/>
    <w:lvl w:ilvl="0" w:tplc="C7EC3A4E">
      <w:start w:val="20"/>
      <w:numFmt w:val="lowerLetter"/>
      <w:lvlText w:val="%1"/>
      <w:lvlJc w:val="left"/>
    </w:lvl>
    <w:lvl w:ilvl="1" w:tplc="4482C142">
      <w:numFmt w:val="decimal"/>
      <w:lvlText w:val=""/>
      <w:lvlJc w:val="left"/>
    </w:lvl>
    <w:lvl w:ilvl="2" w:tplc="A2BCA81C">
      <w:numFmt w:val="decimal"/>
      <w:lvlText w:val=""/>
      <w:lvlJc w:val="left"/>
    </w:lvl>
    <w:lvl w:ilvl="3" w:tplc="EAF6799E">
      <w:numFmt w:val="decimal"/>
      <w:lvlText w:val=""/>
      <w:lvlJc w:val="left"/>
    </w:lvl>
    <w:lvl w:ilvl="4" w:tplc="0E8C62D6">
      <w:numFmt w:val="decimal"/>
      <w:lvlText w:val=""/>
      <w:lvlJc w:val="left"/>
    </w:lvl>
    <w:lvl w:ilvl="5" w:tplc="0C0CA65A">
      <w:numFmt w:val="decimal"/>
      <w:lvlText w:val=""/>
      <w:lvlJc w:val="left"/>
    </w:lvl>
    <w:lvl w:ilvl="6" w:tplc="474A54D4">
      <w:numFmt w:val="decimal"/>
      <w:lvlText w:val=""/>
      <w:lvlJc w:val="left"/>
    </w:lvl>
    <w:lvl w:ilvl="7" w:tplc="D29A1EC4">
      <w:numFmt w:val="decimal"/>
      <w:lvlText w:val=""/>
      <w:lvlJc w:val="left"/>
    </w:lvl>
    <w:lvl w:ilvl="8" w:tplc="B552AD0C">
      <w:numFmt w:val="decimal"/>
      <w:lvlText w:val=""/>
      <w:lvlJc w:val="left"/>
    </w:lvl>
  </w:abstractNum>
  <w:abstractNum w:abstractNumId="2">
    <w:nsid w:val="00005F90"/>
    <w:multiLevelType w:val="hybridMultilevel"/>
    <w:tmpl w:val="9334BB14"/>
    <w:lvl w:ilvl="0" w:tplc="7D22F358">
      <w:start w:val="1"/>
      <w:numFmt w:val="bullet"/>
      <w:lvlText w:val="В"/>
      <w:lvlJc w:val="left"/>
    </w:lvl>
    <w:lvl w:ilvl="1" w:tplc="33D619BA">
      <w:numFmt w:val="decimal"/>
      <w:lvlText w:val=""/>
      <w:lvlJc w:val="left"/>
    </w:lvl>
    <w:lvl w:ilvl="2" w:tplc="51C09478">
      <w:numFmt w:val="decimal"/>
      <w:lvlText w:val=""/>
      <w:lvlJc w:val="left"/>
    </w:lvl>
    <w:lvl w:ilvl="3" w:tplc="5B928CE0">
      <w:numFmt w:val="decimal"/>
      <w:lvlText w:val=""/>
      <w:lvlJc w:val="left"/>
    </w:lvl>
    <w:lvl w:ilvl="4" w:tplc="FF5C2582">
      <w:numFmt w:val="decimal"/>
      <w:lvlText w:val=""/>
      <w:lvlJc w:val="left"/>
    </w:lvl>
    <w:lvl w:ilvl="5" w:tplc="64546120">
      <w:numFmt w:val="decimal"/>
      <w:lvlText w:val=""/>
      <w:lvlJc w:val="left"/>
    </w:lvl>
    <w:lvl w:ilvl="6" w:tplc="9B08FA98">
      <w:numFmt w:val="decimal"/>
      <w:lvlText w:val=""/>
      <w:lvlJc w:val="left"/>
    </w:lvl>
    <w:lvl w:ilvl="7" w:tplc="40E05620">
      <w:numFmt w:val="decimal"/>
      <w:lvlText w:val=""/>
      <w:lvlJc w:val="left"/>
    </w:lvl>
    <w:lvl w:ilvl="8" w:tplc="9FC4AD44">
      <w:numFmt w:val="decimal"/>
      <w:lvlText w:val=""/>
      <w:lvlJc w:val="left"/>
    </w:lvl>
  </w:abstractNum>
  <w:abstractNum w:abstractNumId="3">
    <w:nsid w:val="00006952"/>
    <w:multiLevelType w:val="hybridMultilevel"/>
    <w:tmpl w:val="583420B0"/>
    <w:lvl w:ilvl="0" w:tplc="81C87EF6">
      <w:start w:val="1"/>
      <w:numFmt w:val="bullet"/>
      <w:lvlText w:val="и"/>
      <w:lvlJc w:val="left"/>
    </w:lvl>
    <w:lvl w:ilvl="1" w:tplc="25EE7738">
      <w:numFmt w:val="decimal"/>
      <w:lvlText w:val=""/>
      <w:lvlJc w:val="left"/>
    </w:lvl>
    <w:lvl w:ilvl="2" w:tplc="0B1CB2B2">
      <w:numFmt w:val="decimal"/>
      <w:lvlText w:val=""/>
      <w:lvlJc w:val="left"/>
    </w:lvl>
    <w:lvl w:ilvl="3" w:tplc="DDA49200">
      <w:numFmt w:val="decimal"/>
      <w:lvlText w:val=""/>
      <w:lvlJc w:val="left"/>
    </w:lvl>
    <w:lvl w:ilvl="4" w:tplc="8C725F1E">
      <w:numFmt w:val="decimal"/>
      <w:lvlText w:val=""/>
      <w:lvlJc w:val="left"/>
    </w:lvl>
    <w:lvl w:ilvl="5" w:tplc="596E59B2">
      <w:numFmt w:val="decimal"/>
      <w:lvlText w:val=""/>
      <w:lvlJc w:val="left"/>
    </w:lvl>
    <w:lvl w:ilvl="6" w:tplc="5BD2FC9E">
      <w:numFmt w:val="decimal"/>
      <w:lvlText w:val=""/>
      <w:lvlJc w:val="left"/>
    </w:lvl>
    <w:lvl w:ilvl="7" w:tplc="F39A1A10">
      <w:numFmt w:val="decimal"/>
      <w:lvlText w:val=""/>
      <w:lvlJc w:val="left"/>
    </w:lvl>
    <w:lvl w:ilvl="8" w:tplc="2E9A2FC2">
      <w:numFmt w:val="decimal"/>
      <w:lvlText w:val=""/>
      <w:lvlJc w:val="left"/>
    </w:lvl>
  </w:abstractNum>
  <w:abstractNum w:abstractNumId="4">
    <w:nsid w:val="000072AE"/>
    <w:multiLevelType w:val="hybridMultilevel"/>
    <w:tmpl w:val="16C027E2"/>
    <w:lvl w:ilvl="0" w:tplc="74EC01DE">
      <w:start w:val="1"/>
      <w:numFmt w:val="bullet"/>
      <w:lvlText w:val="У"/>
      <w:lvlJc w:val="left"/>
    </w:lvl>
    <w:lvl w:ilvl="1" w:tplc="EB34D47C">
      <w:numFmt w:val="decimal"/>
      <w:lvlText w:val=""/>
      <w:lvlJc w:val="left"/>
    </w:lvl>
    <w:lvl w:ilvl="2" w:tplc="301C148A">
      <w:numFmt w:val="decimal"/>
      <w:lvlText w:val=""/>
      <w:lvlJc w:val="left"/>
    </w:lvl>
    <w:lvl w:ilvl="3" w:tplc="492A39B2">
      <w:numFmt w:val="decimal"/>
      <w:lvlText w:val=""/>
      <w:lvlJc w:val="left"/>
    </w:lvl>
    <w:lvl w:ilvl="4" w:tplc="C8B080F0">
      <w:numFmt w:val="decimal"/>
      <w:lvlText w:val=""/>
      <w:lvlJc w:val="left"/>
    </w:lvl>
    <w:lvl w:ilvl="5" w:tplc="F442532A">
      <w:numFmt w:val="decimal"/>
      <w:lvlText w:val=""/>
      <w:lvlJc w:val="left"/>
    </w:lvl>
    <w:lvl w:ilvl="6" w:tplc="FA403704">
      <w:numFmt w:val="decimal"/>
      <w:lvlText w:val=""/>
      <w:lvlJc w:val="left"/>
    </w:lvl>
    <w:lvl w:ilvl="7" w:tplc="0952F156">
      <w:numFmt w:val="decimal"/>
      <w:lvlText w:val=""/>
      <w:lvlJc w:val="left"/>
    </w:lvl>
    <w:lvl w:ilvl="8" w:tplc="F07EB1EC">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7FD"/>
    <w:rsid w:val="000B37FD"/>
    <w:rsid w:val="009C3F20"/>
    <w:rsid w:val="00A63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колбаска</cp:lastModifiedBy>
  <cp:revision>4</cp:revision>
  <dcterms:created xsi:type="dcterms:W3CDTF">2019-09-27T09:15:00Z</dcterms:created>
  <dcterms:modified xsi:type="dcterms:W3CDTF">2019-09-30T02:45:00Z</dcterms:modified>
</cp:coreProperties>
</file>